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10D22" w:rsidRPr="00336E83" w:rsidRDefault="00810D22" w:rsidP="007D0C61">
      <w:pPr>
        <w:autoSpaceDE w:val="0"/>
        <w:autoSpaceDN w:val="0"/>
        <w:adjustRightInd w:val="0"/>
        <w:spacing w:after="0" w:line="240" w:lineRule="auto"/>
        <w:rPr>
          <w:rFonts w:ascii="Times New Roman" w:hAnsi="Times New Roman" w:cs="Times New Roman"/>
          <w:b/>
          <w:szCs w:val="24"/>
        </w:rPr>
      </w:pPr>
    </w:p>
    <w:p w:rsidR="00751215" w:rsidRPr="00101961" w:rsidRDefault="00751215" w:rsidP="007D0C61">
      <w:pPr>
        <w:autoSpaceDE w:val="0"/>
        <w:autoSpaceDN w:val="0"/>
        <w:adjustRightInd w:val="0"/>
        <w:spacing w:after="0" w:line="240" w:lineRule="auto"/>
        <w:jc w:val="center"/>
        <w:rPr>
          <w:rFonts w:ascii="Times New Roman" w:hAnsi="Times New Roman" w:cs="Times New Roman"/>
          <w:b/>
          <w:sz w:val="24"/>
          <w:szCs w:val="24"/>
        </w:rPr>
      </w:pPr>
      <w:r w:rsidRPr="00101961">
        <w:rPr>
          <w:rFonts w:ascii="Times New Roman" w:hAnsi="Times New Roman" w:cs="Times New Roman"/>
          <w:b/>
          <w:sz w:val="24"/>
          <w:szCs w:val="24"/>
        </w:rPr>
        <w:t>И</w:t>
      </w:r>
      <w:bookmarkStart w:id="0" w:name="Par546"/>
      <w:bookmarkStart w:id="1" w:name="Par554"/>
      <w:bookmarkEnd w:id="0"/>
      <w:bookmarkEnd w:id="1"/>
      <w:r w:rsidRPr="00101961">
        <w:rPr>
          <w:rFonts w:ascii="Times New Roman" w:hAnsi="Times New Roman" w:cs="Times New Roman"/>
          <w:b/>
          <w:sz w:val="24"/>
          <w:szCs w:val="24"/>
        </w:rPr>
        <w:t>НФОРМАЦИОННАЯ КАРТА ПРОЕКТА</w:t>
      </w:r>
    </w:p>
    <w:p w:rsidR="00751215" w:rsidRPr="00336E83" w:rsidRDefault="00751215" w:rsidP="007D0C61">
      <w:pPr>
        <w:autoSpaceDE w:val="0"/>
        <w:autoSpaceDN w:val="0"/>
        <w:adjustRightInd w:val="0"/>
        <w:spacing w:after="0" w:line="240" w:lineRule="auto"/>
        <w:jc w:val="center"/>
        <w:rPr>
          <w:rFonts w:ascii="Times New Roman" w:hAnsi="Times New Roman" w:cs="Times New Roman"/>
          <w:b/>
          <w:sz w:val="16"/>
          <w:szCs w:val="24"/>
        </w:rPr>
      </w:pPr>
    </w:p>
    <w:p w:rsidR="00AF3534" w:rsidRPr="00101961" w:rsidRDefault="00AF3534" w:rsidP="00AF3534">
      <w:pPr>
        <w:autoSpaceDE w:val="0"/>
        <w:autoSpaceDN w:val="0"/>
        <w:adjustRightInd w:val="0"/>
        <w:spacing w:after="0" w:line="240" w:lineRule="auto"/>
        <w:jc w:val="right"/>
        <w:rPr>
          <w:rFonts w:ascii="Times New Roman" w:hAnsi="Times New Roman" w:cs="Times New Roman"/>
          <w:b/>
          <w:sz w:val="24"/>
          <w:szCs w:val="24"/>
        </w:rPr>
      </w:pPr>
    </w:p>
    <w:tbl>
      <w:tblPr>
        <w:tblW w:w="14658" w:type="dxa"/>
        <w:tblLayout w:type="fixed"/>
        <w:tblCellMar>
          <w:left w:w="57" w:type="dxa"/>
          <w:right w:w="57" w:type="dxa"/>
        </w:tblCellMar>
        <w:tblLook w:val="0000" w:firstRow="0" w:lastRow="0" w:firstColumn="0" w:lastColumn="0" w:noHBand="0" w:noVBand="0"/>
      </w:tblPr>
      <w:tblGrid>
        <w:gridCol w:w="766"/>
        <w:gridCol w:w="5812"/>
        <w:gridCol w:w="8080"/>
      </w:tblGrid>
      <w:tr w:rsidR="00751215" w:rsidRPr="00101961" w:rsidTr="00336E83">
        <w:trPr>
          <w:trHeight w:val="50"/>
        </w:trPr>
        <w:tc>
          <w:tcPr>
            <w:tcW w:w="766" w:type="dxa"/>
            <w:tcBorders>
              <w:top w:val="single" w:sz="4" w:space="0" w:color="auto"/>
              <w:left w:val="single" w:sz="4" w:space="0" w:color="auto"/>
              <w:bottom w:val="single" w:sz="4" w:space="0" w:color="auto"/>
              <w:right w:val="single" w:sz="4" w:space="0" w:color="auto"/>
            </w:tcBorders>
            <w:tcMar>
              <w:top w:w="0" w:type="dxa"/>
              <w:left w:w="57" w:type="dxa"/>
              <w:bottom w:w="0" w:type="dxa"/>
              <w:right w:w="62" w:type="dxa"/>
            </w:tcMar>
          </w:tcPr>
          <w:p w:rsidR="00751215" w:rsidRPr="002F3A50" w:rsidRDefault="00E24535" w:rsidP="00FC55C4">
            <w:pPr>
              <w:autoSpaceDE w:val="0"/>
              <w:autoSpaceDN w:val="0"/>
              <w:adjustRightInd w:val="0"/>
              <w:spacing w:after="0" w:line="240" w:lineRule="auto"/>
              <w:jc w:val="center"/>
              <w:rPr>
                <w:rFonts w:ascii="Times New Roman" w:hAnsi="Times New Roman" w:cs="Times New Roman"/>
              </w:rPr>
            </w:pPr>
            <w:r w:rsidRPr="002F3A50">
              <w:rPr>
                <w:rFonts w:ascii="Times New Roman" w:hAnsi="Times New Roman" w:cs="Times New Roman"/>
              </w:rPr>
              <w:t>№</w:t>
            </w:r>
            <w:r w:rsidR="00AF3534" w:rsidRPr="002F3A50">
              <w:rPr>
                <w:rFonts w:ascii="Times New Roman" w:hAnsi="Times New Roman" w:cs="Times New Roman"/>
              </w:rPr>
              <w:br/>
            </w:r>
            <w:proofErr w:type="gramStart"/>
            <w:r w:rsidR="00FC55C4">
              <w:rPr>
                <w:rFonts w:ascii="Times New Roman" w:hAnsi="Times New Roman" w:cs="Times New Roman"/>
              </w:rPr>
              <w:t>п</w:t>
            </w:r>
            <w:proofErr w:type="gramEnd"/>
            <w:r w:rsidR="00FC55C4">
              <w:rPr>
                <w:rFonts w:ascii="Times New Roman" w:hAnsi="Times New Roman" w:cs="Times New Roman"/>
              </w:rPr>
              <w:t>/п</w:t>
            </w:r>
          </w:p>
        </w:tc>
        <w:tc>
          <w:tcPr>
            <w:tcW w:w="5812" w:type="dxa"/>
            <w:tcBorders>
              <w:top w:val="single" w:sz="4" w:space="0" w:color="auto"/>
              <w:left w:val="single" w:sz="4" w:space="0" w:color="auto"/>
              <w:bottom w:val="single" w:sz="4" w:space="0" w:color="auto"/>
              <w:right w:val="single" w:sz="4" w:space="0" w:color="auto"/>
            </w:tcBorders>
            <w:tcMar>
              <w:top w:w="0" w:type="dxa"/>
              <w:left w:w="57" w:type="dxa"/>
              <w:bottom w:w="0" w:type="dxa"/>
              <w:right w:w="62" w:type="dxa"/>
            </w:tcMar>
          </w:tcPr>
          <w:p w:rsidR="00751215" w:rsidRPr="00101961" w:rsidRDefault="00751215" w:rsidP="007D0C61">
            <w:pPr>
              <w:autoSpaceDE w:val="0"/>
              <w:autoSpaceDN w:val="0"/>
              <w:adjustRightInd w:val="0"/>
              <w:spacing w:after="0" w:line="240" w:lineRule="auto"/>
              <w:jc w:val="center"/>
              <w:rPr>
                <w:rFonts w:ascii="Times New Roman" w:hAnsi="Times New Roman" w:cs="Times New Roman"/>
                <w:sz w:val="24"/>
                <w:szCs w:val="24"/>
              </w:rPr>
            </w:pPr>
            <w:r w:rsidRPr="00101961">
              <w:rPr>
                <w:rFonts w:ascii="Times New Roman" w:hAnsi="Times New Roman" w:cs="Times New Roman"/>
                <w:sz w:val="24"/>
                <w:szCs w:val="24"/>
              </w:rPr>
              <w:t>Наименование</w:t>
            </w:r>
          </w:p>
        </w:tc>
        <w:tc>
          <w:tcPr>
            <w:tcW w:w="8080" w:type="dxa"/>
            <w:tcBorders>
              <w:top w:val="single" w:sz="4" w:space="0" w:color="auto"/>
              <w:left w:val="single" w:sz="4" w:space="0" w:color="auto"/>
              <w:bottom w:val="single" w:sz="4" w:space="0" w:color="auto"/>
              <w:right w:val="single" w:sz="4" w:space="0" w:color="auto"/>
            </w:tcBorders>
            <w:tcMar>
              <w:top w:w="0" w:type="dxa"/>
              <w:left w:w="57" w:type="dxa"/>
              <w:bottom w:w="0" w:type="dxa"/>
              <w:right w:w="62" w:type="dxa"/>
            </w:tcMar>
          </w:tcPr>
          <w:p w:rsidR="00751215" w:rsidRPr="00101961" w:rsidRDefault="00751215" w:rsidP="007D0C61">
            <w:pPr>
              <w:autoSpaceDE w:val="0"/>
              <w:autoSpaceDN w:val="0"/>
              <w:adjustRightInd w:val="0"/>
              <w:spacing w:after="0" w:line="240" w:lineRule="auto"/>
              <w:jc w:val="center"/>
              <w:rPr>
                <w:rFonts w:ascii="Times New Roman" w:hAnsi="Times New Roman" w:cs="Times New Roman"/>
                <w:sz w:val="24"/>
                <w:szCs w:val="24"/>
              </w:rPr>
            </w:pPr>
            <w:r w:rsidRPr="00101961">
              <w:rPr>
                <w:rFonts w:ascii="Times New Roman" w:hAnsi="Times New Roman" w:cs="Times New Roman"/>
                <w:sz w:val="24"/>
                <w:szCs w:val="24"/>
              </w:rPr>
              <w:t>Описание</w:t>
            </w:r>
          </w:p>
        </w:tc>
      </w:tr>
    </w:tbl>
    <w:p w:rsidR="00751215" w:rsidRPr="002E4C45" w:rsidRDefault="00751215" w:rsidP="007D0C61">
      <w:pPr>
        <w:autoSpaceDE w:val="0"/>
        <w:autoSpaceDN w:val="0"/>
        <w:adjustRightInd w:val="0"/>
        <w:spacing w:after="0" w:line="240" w:lineRule="auto"/>
        <w:jc w:val="center"/>
        <w:rPr>
          <w:rFonts w:ascii="Times New Roman" w:hAnsi="Times New Roman" w:cs="Times New Roman"/>
          <w:b/>
          <w:sz w:val="2"/>
          <w:szCs w:val="2"/>
        </w:rPr>
      </w:pPr>
    </w:p>
    <w:tbl>
      <w:tblPr>
        <w:tblW w:w="14658" w:type="dxa"/>
        <w:tblLayout w:type="fixed"/>
        <w:tblCellMar>
          <w:left w:w="57" w:type="dxa"/>
          <w:right w:w="57" w:type="dxa"/>
        </w:tblCellMar>
        <w:tblLook w:val="0000" w:firstRow="0" w:lastRow="0" w:firstColumn="0" w:lastColumn="0" w:noHBand="0" w:noVBand="0"/>
      </w:tblPr>
      <w:tblGrid>
        <w:gridCol w:w="766"/>
        <w:gridCol w:w="5812"/>
        <w:gridCol w:w="8080"/>
      </w:tblGrid>
      <w:tr w:rsidR="00751215" w:rsidRPr="00101961" w:rsidTr="00336E83">
        <w:trPr>
          <w:tblHeader/>
        </w:trPr>
        <w:tc>
          <w:tcPr>
            <w:tcW w:w="766" w:type="dxa"/>
            <w:tcBorders>
              <w:top w:val="single" w:sz="4" w:space="0" w:color="auto"/>
              <w:left w:val="single" w:sz="4" w:space="0" w:color="auto"/>
              <w:bottom w:val="single" w:sz="4" w:space="0" w:color="auto"/>
              <w:right w:val="single" w:sz="4" w:space="0" w:color="auto"/>
            </w:tcBorders>
            <w:tcMar>
              <w:top w:w="0" w:type="dxa"/>
              <w:left w:w="57" w:type="dxa"/>
              <w:bottom w:w="0" w:type="dxa"/>
              <w:right w:w="62" w:type="dxa"/>
            </w:tcMar>
          </w:tcPr>
          <w:p w:rsidR="00751215" w:rsidRPr="00101961" w:rsidRDefault="00751215" w:rsidP="007D0C61">
            <w:pPr>
              <w:autoSpaceDE w:val="0"/>
              <w:autoSpaceDN w:val="0"/>
              <w:adjustRightInd w:val="0"/>
              <w:spacing w:after="0" w:line="240" w:lineRule="auto"/>
              <w:jc w:val="center"/>
              <w:rPr>
                <w:rFonts w:ascii="Times New Roman" w:hAnsi="Times New Roman" w:cs="Times New Roman"/>
                <w:sz w:val="24"/>
                <w:szCs w:val="24"/>
              </w:rPr>
            </w:pPr>
            <w:r w:rsidRPr="00101961">
              <w:rPr>
                <w:rFonts w:ascii="Times New Roman" w:hAnsi="Times New Roman" w:cs="Times New Roman"/>
                <w:sz w:val="24"/>
                <w:szCs w:val="24"/>
              </w:rPr>
              <w:t>1</w:t>
            </w:r>
          </w:p>
        </w:tc>
        <w:tc>
          <w:tcPr>
            <w:tcW w:w="5812" w:type="dxa"/>
            <w:tcBorders>
              <w:top w:val="single" w:sz="4" w:space="0" w:color="auto"/>
              <w:left w:val="single" w:sz="4" w:space="0" w:color="auto"/>
              <w:bottom w:val="single" w:sz="4" w:space="0" w:color="auto"/>
              <w:right w:val="single" w:sz="4" w:space="0" w:color="auto"/>
            </w:tcBorders>
            <w:tcMar>
              <w:top w:w="0" w:type="dxa"/>
              <w:left w:w="57" w:type="dxa"/>
              <w:bottom w:w="0" w:type="dxa"/>
              <w:right w:w="62" w:type="dxa"/>
            </w:tcMar>
          </w:tcPr>
          <w:p w:rsidR="00751215" w:rsidRPr="00101961" w:rsidRDefault="00751215" w:rsidP="00CA6496">
            <w:pPr>
              <w:autoSpaceDE w:val="0"/>
              <w:autoSpaceDN w:val="0"/>
              <w:adjustRightInd w:val="0"/>
              <w:spacing w:after="0" w:line="240" w:lineRule="auto"/>
              <w:jc w:val="center"/>
              <w:rPr>
                <w:rFonts w:ascii="Times New Roman" w:hAnsi="Times New Roman" w:cs="Times New Roman"/>
                <w:sz w:val="24"/>
                <w:szCs w:val="24"/>
              </w:rPr>
            </w:pPr>
            <w:r w:rsidRPr="00101961">
              <w:rPr>
                <w:rFonts w:ascii="Times New Roman" w:hAnsi="Times New Roman" w:cs="Times New Roman"/>
                <w:sz w:val="24"/>
                <w:szCs w:val="24"/>
              </w:rPr>
              <w:t>2</w:t>
            </w:r>
          </w:p>
        </w:tc>
        <w:tc>
          <w:tcPr>
            <w:tcW w:w="8080" w:type="dxa"/>
            <w:tcBorders>
              <w:top w:val="single" w:sz="4" w:space="0" w:color="auto"/>
              <w:left w:val="single" w:sz="4" w:space="0" w:color="auto"/>
              <w:bottom w:val="single" w:sz="4" w:space="0" w:color="auto"/>
              <w:right w:val="single" w:sz="4" w:space="0" w:color="auto"/>
            </w:tcBorders>
            <w:tcMar>
              <w:top w:w="0" w:type="dxa"/>
              <w:left w:w="57" w:type="dxa"/>
              <w:bottom w:w="0" w:type="dxa"/>
              <w:right w:w="62" w:type="dxa"/>
            </w:tcMar>
          </w:tcPr>
          <w:p w:rsidR="00751215" w:rsidRPr="00101961" w:rsidRDefault="00751215" w:rsidP="007D0C61">
            <w:pPr>
              <w:autoSpaceDE w:val="0"/>
              <w:autoSpaceDN w:val="0"/>
              <w:adjustRightInd w:val="0"/>
              <w:spacing w:after="0" w:line="240" w:lineRule="auto"/>
              <w:jc w:val="center"/>
              <w:rPr>
                <w:rFonts w:ascii="Times New Roman" w:hAnsi="Times New Roman" w:cs="Times New Roman"/>
                <w:sz w:val="24"/>
                <w:szCs w:val="24"/>
              </w:rPr>
            </w:pPr>
            <w:r w:rsidRPr="00101961">
              <w:rPr>
                <w:rFonts w:ascii="Times New Roman" w:hAnsi="Times New Roman" w:cs="Times New Roman"/>
                <w:sz w:val="24"/>
                <w:szCs w:val="24"/>
              </w:rPr>
              <w:t>3</w:t>
            </w:r>
          </w:p>
        </w:tc>
      </w:tr>
      <w:tr w:rsidR="00751215" w:rsidRPr="00101961" w:rsidTr="00336E83">
        <w:tc>
          <w:tcPr>
            <w:tcW w:w="766" w:type="dxa"/>
            <w:tcBorders>
              <w:top w:val="single" w:sz="4" w:space="0" w:color="auto"/>
              <w:left w:val="single" w:sz="4" w:space="0" w:color="auto"/>
              <w:bottom w:val="single" w:sz="4" w:space="0" w:color="auto"/>
              <w:right w:val="single" w:sz="4" w:space="0" w:color="auto"/>
            </w:tcBorders>
            <w:tcMar>
              <w:top w:w="0" w:type="dxa"/>
              <w:left w:w="57" w:type="dxa"/>
              <w:bottom w:w="0" w:type="dxa"/>
              <w:right w:w="62" w:type="dxa"/>
            </w:tcMar>
          </w:tcPr>
          <w:p w:rsidR="00751215" w:rsidRPr="00101961" w:rsidRDefault="002F3A50" w:rsidP="007D0C61">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r w:rsidR="00350811">
              <w:rPr>
                <w:rFonts w:ascii="Times New Roman" w:hAnsi="Times New Roman" w:cs="Times New Roman"/>
                <w:sz w:val="24"/>
                <w:szCs w:val="24"/>
              </w:rPr>
              <w:t>.</w:t>
            </w:r>
          </w:p>
        </w:tc>
        <w:tc>
          <w:tcPr>
            <w:tcW w:w="5812" w:type="dxa"/>
            <w:tcBorders>
              <w:top w:val="single" w:sz="4" w:space="0" w:color="auto"/>
              <w:left w:val="single" w:sz="4" w:space="0" w:color="auto"/>
              <w:bottom w:val="single" w:sz="4" w:space="0" w:color="auto"/>
              <w:right w:val="single" w:sz="4" w:space="0" w:color="auto"/>
            </w:tcBorders>
            <w:tcMar>
              <w:top w:w="0" w:type="dxa"/>
              <w:left w:w="57" w:type="dxa"/>
              <w:bottom w:w="0" w:type="dxa"/>
              <w:right w:w="62" w:type="dxa"/>
            </w:tcMar>
          </w:tcPr>
          <w:p w:rsidR="00751215" w:rsidRPr="00101961" w:rsidRDefault="001E04D3" w:rsidP="001E04D3">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Наименование проекта</w:t>
            </w:r>
          </w:p>
        </w:tc>
        <w:tc>
          <w:tcPr>
            <w:tcW w:w="8080" w:type="dxa"/>
            <w:tcBorders>
              <w:top w:val="single" w:sz="4" w:space="0" w:color="auto"/>
              <w:left w:val="single" w:sz="4" w:space="0" w:color="auto"/>
              <w:bottom w:val="single" w:sz="4" w:space="0" w:color="auto"/>
              <w:right w:val="single" w:sz="4" w:space="0" w:color="auto"/>
            </w:tcBorders>
            <w:tcMar>
              <w:top w:w="0" w:type="dxa"/>
              <w:left w:w="57" w:type="dxa"/>
              <w:bottom w:w="0" w:type="dxa"/>
              <w:right w:w="62" w:type="dxa"/>
            </w:tcMar>
          </w:tcPr>
          <w:p w:rsidR="00751215" w:rsidRPr="00101961" w:rsidRDefault="00843C7A" w:rsidP="007D0C61">
            <w:pPr>
              <w:autoSpaceDE w:val="0"/>
              <w:autoSpaceDN w:val="0"/>
              <w:adjustRightInd w:val="0"/>
              <w:spacing w:after="0" w:line="240" w:lineRule="auto"/>
              <w:jc w:val="both"/>
              <w:rPr>
                <w:rFonts w:ascii="Times New Roman" w:hAnsi="Times New Roman" w:cs="Times New Roman"/>
                <w:sz w:val="24"/>
                <w:szCs w:val="24"/>
              </w:rPr>
            </w:pPr>
            <w:r w:rsidRPr="00843C7A">
              <w:rPr>
                <w:rFonts w:ascii="Times New Roman" w:hAnsi="Times New Roman" w:cs="Times New Roman"/>
                <w:sz w:val="24"/>
                <w:szCs w:val="24"/>
              </w:rPr>
              <w:t>Станица «Державная»</w:t>
            </w:r>
            <w:r>
              <w:rPr>
                <w:rFonts w:ascii="Times New Roman" w:hAnsi="Times New Roman" w:cs="Times New Roman"/>
                <w:sz w:val="24"/>
                <w:szCs w:val="24"/>
              </w:rPr>
              <w:t xml:space="preserve"> при Отделе социального служения Екатеринбургской епархии</w:t>
            </w:r>
          </w:p>
        </w:tc>
      </w:tr>
      <w:tr w:rsidR="00350811" w:rsidRPr="00101961" w:rsidTr="00350811">
        <w:tc>
          <w:tcPr>
            <w:tcW w:w="766" w:type="dxa"/>
            <w:vMerge w:val="restart"/>
            <w:tcBorders>
              <w:top w:val="single" w:sz="4" w:space="0" w:color="auto"/>
              <w:left w:val="single" w:sz="4" w:space="0" w:color="auto"/>
              <w:right w:val="single" w:sz="4" w:space="0" w:color="auto"/>
            </w:tcBorders>
            <w:tcMar>
              <w:top w:w="0" w:type="dxa"/>
              <w:left w:w="57" w:type="dxa"/>
              <w:bottom w:w="0" w:type="dxa"/>
              <w:right w:w="62" w:type="dxa"/>
            </w:tcMar>
          </w:tcPr>
          <w:p w:rsidR="00350811" w:rsidRPr="00101961" w:rsidRDefault="00350811" w:rsidP="007D0C61">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13892"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62" w:type="dxa"/>
            </w:tcMar>
          </w:tcPr>
          <w:p w:rsidR="00350811" w:rsidRPr="00101961" w:rsidRDefault="00350811" w:rsidP="00CA6496">
            <w:pPr>
              <w:autoSpaceDE w:val="0"/>
              <w:autoSpaceDN w:val="0"/>
              <w:adjustRightInd w:val="0"/>
              <w:spacing w:after="0" w:line="240" w:lineRule="auto"/>
              <w:rPr>
                <w:rFonts w:ascii="Times New Roman" w:hAnsi="Times New Roman" w:cs="Times New Roman"/>
                <w:sz w:val="24"/>
                <w:szCs w:val="24"/>
              </w:rPr>
            </w:pPr>
            <w:r w:rsidRPr="00101961">
              <w:rPr>
                <w:rFonts w:ascii="Times New Roman" w:hAnsi="Times New Roman" w:cs="Times New Roman"/>
                <w:sz w:val="24"/>
                <w:szCs w:val="24"/>
              </w:rPr>
              <w:t>Руководитель проекта</w:t>
            </w:r>
          </w:p>
        </w:tc>
      </w:tr>
      <w:tr w:rsidR="00350811" w:rsidRPr="00101961" w:rsidTr="00336E83">
        <w:tc>
          <w:tcPr>
            <w:tcW w:w="766" w:type="dxa"/>
            <w:vMerge/>
            <w:tcBorders>
              <w:left w:val="single" w:sz="4" w:space="0" w:color="auto"/>
              <w:right w:val="single" w:sz="4" w:space="0" w:color="auto"/>
            </w:tcBorders>
            <w:tcMar>
              <w:top w:w="0" w:type="dxa"/>
              <w:left w:w="57" w:type="dxa"/>
              <w:bottom w:w="0" w:type="dxa"/>
              <w:right w:w="62" w:type="dxa"/>
            </w:tcMar>
          </w:tcPr>
          <w:p w:rsidR="00350811" w:rsidRPr="00101961" w:rsidRDefault="00350811" w:rsidP="007D0C61">
            <w:pPr>
              <w:autoSpaceDE w:val="0"/>
              <w:autoSpaceDN w:val="0"/>
              <w:adjustRightInd w:val="0"/>
              <w:spacing w:after="0" w:line="240" w:lineRule="auto"/>
              <w:jc w:val="center"/>
              <w:rPr>
                <w:rFonts w:ascii="Times New Roman" w:hAnsi="Times New Roman" w:cs="Times New Roman"/>
                <w:sz w:val="24"/>
                <w:szCs w:val="24"/>
              </w:rPr>
            </w:pPr>
          </w:p>
        </w:tc>
        <w:tc>
          <w:tcPr>
            <w:tcW w:w="5812" w:type="dxa"/>
            <w:tcBorders>
              <w:top w:val="single" w:sz="4" w:space="0" w:color="auto"/>
              <w:left w:val="single" w:sz="4" w:space="0" w:color="auto"/>
              <w:bottom w:val="single" w:sz="4" w:space="0" w:color="auto"/>
              <w:right w:val="single" w:sz="4" w:space="0" w:color="auto"/>
            </w:tcBorders>
            <w:tcMar>
              <w:top w:w="0" w:type="dxa"/>
              <w:left w:w="57" w:type="dxa"/>
              <w:bottom w:w="0" w:type="dxa"/>
              <w:right w:w="62" w:type="dxa"/>
            </w:tcMar>
          </w:tcPr>
          <w:p w:rsidR="00350811" w:rsidRPr="00101961" w:rsidRDefault="00350811" w:rsidP="00CA6496">
            <w:pPr>
              <w:autoSpaceDE w:val="0"/>
              <w:autoSpaceDN w:val="0"/>
              <w:adjustRightInd w:val="0"/>
              <w:spacing w:after="0" w:line="240" w:lineRule="auto"/>
              <w:rPr>
                <w:rFonts w:ascii="Times New Roman" w:hAnsi="Times New Roman" w:cs="Times New Roman"/>
                <w:sz w:val="24"/>
                <w:szCs w:val="24"/>
              </w:rPr>
            </w:pPr>
            <w:r w:rsidRPr="00101961">
              <w:rPr>
                <w:rFonts w:ascii="Times New Roman" w:hAnsi="Times New Roman" w:cs="Times New Roman"/>
                <w:sz w:val="24"/>
                <w:szCs w:val="24"/>
              </w:rPr>
              <w:t>фамилия, имя, отчество, должность</w:t>
            </w:r>
          </w:p>
        </w:tc>
        <w:tc>
          <w:tcPr>
            <w:tcW w:w="8080" w:type="dxa"/>
            <w:tcBorders>
              <w:top w:val="single" w:sz="4" w:space="0" w:color="auto"/>
              <w:left w:val="single" w:sz="4" w:space="0" w:color="auto"/>
              <w:bottom w:val="single" w:sz="4" w:space="0" w:color="auto"/>
              <w:right w:val="single" w:sz="4" w:space="0" w:color="auto"/>
            </w:tcBorders>
            <w:tcMar>
              <w:top w:w="0" w:type="dxa"/>
              <w:left w:w="57" w:type="dxa"/>
              <w:bottom w:w="0" w:type="dxa"/>
              <w:right w:w="62" w:type="dxa"/>
            </w:tcMar>
          </w:tcPr>
          <w:p w:rsidR="00350811" w:rsidRPr="00101961" w:rsidRDefault="00843C7A" w:rsidP="00843C7A">
            <w:pPr>
              <w:autoSpaceDE w:val="0"/>
              <w:autoSpaceDN w:val="0"/>
              <w:adjustRightInd w:val="0"/>
              <w:spacing w:after="0" w:line="240" w:lineRule="auto"/>
              <w:jc w:val="both"/>
              <w:rPr>
                <w:rFonts w:ascii="Times New Roman" w:hAnsi="Times New Roman" w:cs="Times New Roman"/>
                <w:sz w:val="24"/>
                <w:szCs w:val="24"/>
              </w:rPr>
            </w:pPr>
            <w:r w:rsidRPr="00843C7A">
              <w:rPr>
                <w:rFonts w:ascii="Times New Roman" w:hAnsi="Times New Roman" w:cs="Times New Roman"/>
                <w:sz w:val="24"/>
                <w:szCs w:val="24"/>
              </w:rPr>
              <w:t>Пономаренко Владимир Николаевич</w:t>
            </w:r>
            <w:r>
              <w:rPr>
                <w:rFonts w:ascii="Times New Roman" w:hAnsi="Times New Roman" w:cs="Times New Roman"/>
                <w:sz w:val="24"/>
                <w:szCs w:val="24"/>
              </w:rPr>
              <w:t>,</w:t>
            </w:r>
            <w:r w:rsidRPr="00843C7A">
              <w:rPr>
                <w:rFonts w:ascii="Times New Roman" w:hAnsi="Times New Roman" w:cs="Times New Roman"/>
                <w:sz w:val="24"/>
                <w:szCs w:val="24"/>
              </w:rPr>
              <w:t xml:space="preserve"> станичный атаман</w:t>
            </w:r>
          </w:p>
        </w:tc>
      </w:tr>
      <w:tr w:rsidR="00350811" w:rsidRPr="00101961" w:rsidTr="00336E83">
        <w:tc>
          <w:tcPr>
            <w:tcW w:w="766" w:type="dxa"/>
            <w:vMerge/>
            <w:tcBorders>
              <w:left w:val="single" w:sz="4" w:space="0" w:color="auto"/>
              <w:right w:val="single" w:sz="4" w:space="0" w:color="auto"/>
            </w:tcBorders>
            <w:tcMar>
              <w:top w:w="0" w:type="dxa"/>
              <w:left w:w="57" w:type="dxa"/>
              <w:bottom w:w="0" w:type="dxa"/>
              <w:right w:w="62" w:type="dxa"/>
            </w:tcMar>
          </w:tcPr>
          <w:p w:rsidR="00350811" w:rsidRPr="00101961" w:rsidRDefault="00350811" w:rsidP="007D0C61">
            <w:pPr>
              <w:autoSpaceDE w:val="0"/>
              <w:autoSpaceDN w:val="0"/>
              <w:adjustRightInd w:val="0"/>
              <w:spacing w:after="0" w:line="240" w:lineRule="auto"/>
              <w:jc w:val="center"/>
              <w:rPr>
                <w:rFonts w:ascii="Times New Roman" w:hAnsi="Times New Roman" w:cs="Times New Roman"/>
                <w:sz w:val="24"/>
                <w:szCs w:val="24"/>
              </w:rPr>
            </w:pPr>
          </w:p>
        </w:tc>
        <w:tc>
          <w:tcPr>
            <w:tcW w:w="5812" w:type="dxa"/>
            <w:tcBorders>
              <w:top w:val="single" w:sz="4" w:space="0" w:color="auto"/>
              <w:left w:val="single" w:sz="4" w:space="0" w:color="auto"/>
              <w:bottom w:val="single" w:sz="4" w:space="0" w:color="auto"/>
              <w:right w:val="single" w:sz="4" w:space="0" w:color="auto"/>
            </w:tcBorders>
            <w:tcMar>
              <w:top w:w="0" w:type="dxa"/>
              <w:left w:w="57" w:type="dxa"/>
              <w:bottom w:w="0" w:type="dxa"/>
              <w:right w:w="62" w:type="dxa"/>
            </w:tcMar>
          </w:tcPr>
          <w:p w:rsidR="00350811" w:rsidRPr="00101961" w:rsidRDefault="00350811" w:rsidP="00CA6496">
            <w:pPr>
              <w:autoSpaceDE w:val="0"/>
              <w:autoSpaceDN w:val="0"/>
              <w:adjustRightInd w:val="0"/>
              <w:spacing w:after="0" w:line="240" w:lineRule="auto"/>
              <w:rPr>
                <w:rFonts w:ascii="Times New Roman" w:hAnsi="Times New Roman" w:cs="Times New Roman"/>
                <w:sz w:val="24"/>
                <w:szCs w:val="24"/>
              </w:rPr>
            </w:pPr>
            <w:r w:rsidRPr="00101961">
              <w:rPr>
                <w:rFonts w:ascii="Times New Roman" w:hAnsi="Times New Roman" w:cs="Times New Roman"/>
                <w:sz w:val="24"/>
                <w:szCs w:val="24"/>
              </w:rPr>
              <w:t>городской (с кодом населенного пункта) и мобильный (если есть) телефоны</w:t>
            </w:r>
          </w:p>
        </w:tc>
        <w:tc>
          <w:tcPr>
            <w:tcW w:w="8080" w:type="dxa"/>
            <w:tcBorders>
              <w:top w:val="single" w:sz="4" w:space="0" w:color="auto"/>
              <w:left w:val="single" w:sz="4" w:space="0" w:color="auto"/>
              <w:bottom w:val="single" w:sz="4" w:space="0" w:color="auto"/>
              <w:right w:val="single" w:sz="4" w:space="0" w:color="auto"/>
            </w:tcBorders>
            <w:tcMar>
              <w:top w:w="0" w:type="dxa"/>
              <w:left w:w="57" w:type="dxa"/>
              <w:bottom w:w="0" w:type="dxa"/>
              <w:right w:w="62" w:type="dxa"/>
            </w:tcMar>
          </w:tcPr>
          <w:p w:rsidR="00324312" w:rsidRDefault="00324312" w:rsidP="0032431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8 (343) 213-09-</w:t>
            </w:r>
            <w:r w:rsidRPr="00324312">
              <w:rPr>
                <w:rFonts w:ascii="Times New Roman" w:hAnsi="Times New Roman" w:cs="Times New Roman"/>
                <w:sz w:val="24"/>
                <w:szCs w:val="24"/>
              </w:rPr>
              <w:t>13</w:t>
            </w:r>
          </w:p>
          <w:p w:rsidR="00350811" w:rsidRPr="00101961" w:rsidRDefault="00324312" w:rsidP="0032431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8-</w:t>
            </w:r>
            <w:r w:rsidRPr="00324312">
              <w:rPr>
                <w:rFonts w:ascii="Times New Roman" w:hAnsi="Times New Roman" w:cs="Times New Roman"/>
                <w:sz w:val="24"/>
                <w:szCs w:val="24"/>
              </w:rPr>
              <w:t>965</w:t>
            </w:r>
            <w:r>
              <w:rPr>
                <w:rFonts w:ascii="Times New Roman" w:hAnsi="Times New Roman" w:cs="Times New Roman"/>
                <w:sz w:val="24"/>
                <w:szCs w:val="24"/>
              </w:rPr>
              <w:t>-534 55 96</w:t>
            </w:r>
          </w:p>
        </w:tc>
      </w:tr>
      <w:tr w:rsidR="00350811" w:rsidRPr="00101961" w:rsidTr="00336E83">
        <w:tc>
          <w:tcPr>
            <w:tcW w:w="766" w:type="dxa"/>
            <w:vMerge/>
            <w:tcBorders>
              <w:left w:val="single" w:sz="4" w:space="0" w:color="auto"/>
              <w:bottom w:val="single" w:sz="4" w:space="0" w:color="auto"/>
              <w:right w:val="single" w:sz="4" w:space="0" w:color="auto"/>
            </w:tcBorders>
            <w:tcMar>
              <w:top w:w="0" w:type="dxa"/>
              <w:left w:w="57" w:type="dxa"/>
              <w:bottom w:w="0" w:type="dxa"/>
              <w:right w:w="62" w:type="dxa"/>
            </w:tcMar>
          </w:tcPr>
          <w:p w:rsidR="00350811" w:rsidRPr="00101961" w:rsidRDefault="00350811" w:rsidP="007D0C61">
            <w:pPr>
              <w:autoSpaceDE w:val="0"/>
              <w:autoSpaceDN w:val="0"/>
              <w:adjustRightInd w:val="0"/>
              <w:spacing w:after="0" w:line="240" w:lineRule="auto"/>
              <w:jc w:val="center"/>
              <w:rPr>
                <w:rFonts w:ascii="Times New Roman" w:hAnsi="Times New Roman" w:cs="Times New Roman"/>
                <w:sz w:val="24"/>
                <w:szCs w:val="24"/>
              </w:rPr>
            </w:pPr>
          </w:p>
        </w:tc>
        <w:tc>
          <w:tcPr>
            <w:tcW w:w="5812" w:type="dxa"/>
            <w:tcBorders>
              <w:top w:val="single" w:sz="4" w:space="0" w:color="auto"/>
              <w:left w:val="single" w:sz="4" w:space="0" w:color="auto"/>
              <w:bottom w:val="single" w:sz="4" w:space="0" w:color="auto"/>
              <w:right w:val="single" w:sz="4" w:space="0" w:color="auto"/>
            </w:tcBorders>
            <w:tcMar>
              <w:top w:w="0" w:type="dxa"/>
              <w:left w:w="57" w:type="dxa"/>
              <w:bottom w:w="0" w:type="dxa"/>
              <w:right w:w="62" w:type="dxa"/>
            </w:tcMar>
          </w:tcPr>
          <w:p w:rsidR="00350811" w:rsidRPr="00101961" w:rsidRDefault="00350811" w:rsidP="00CA6496">
            <w:pPr>
              <w:autoSpaceDE w:val="0"/>
              <w:autoSpaceDN w:val="0"/>
              <w:adjustRightInd w:val="0"/>
              <w:spacing w:after="0" w:line="240" w:lineRule="auto"/>
              <w:rPr>
                <w:rFonts w:ascii="Times New Roman" w:hAnsi="Times New Roman" w:cs="Times New Roman"/>
                <w:sz w:val="24"/>
                <w:szCs w:val="24"/>
              </w:rPr>
            </w:pPr>
            <w:r w:rsidRPr="00101961">
              <w:rPr>
                <w:rFonts w:ascii="Times New Roman" w:hAnsi="Times New Roman" w:cs="Times New Roman"/>
                <w:sz w:val="24"/>
                <w:szCs w:val="24"/>
              </w:rPr>
              <w:t>адрес электронной почты (если есть)</w:t>
            </w:r>
          </w:p>
        </w:tc>
        <w:tc>
          <w:tcPr>
            <w:tcW w:w="8080" w:type="dxa"/>
            <w:tcBorders>
              <w:top w:val="single" w:sz="4" w:space="0" w:color="auto"/>
              <w:left w:val="single" w:sz="4" w:space="0" w:color="auto"/>
              <w:bottom w:val="single" w:sz="4" w:space="0" w:color="auto"/>
              <w:right w:val="single" w:sz="4" w:space="0" w:color="auto"/>
            </w:tcBorders>
            <w:tcMar>
              <w:top w:w="0" w:type="dxa"/>
              <w:left w:w="57" w:type="dxa"/>
              <w:bottom w:w="0" w:type="dxa"/>
              <w:right w:w="62" w:type="dxa"/>
            </w:tcMar>
          </w:tcPr>
          <w:p w:rsidR="00350811" w:rsidRPr="00101961" w:rsidRDefault="00183E9C" w:rsidP="007D0C61">
            <w:pPr>
              <w:autoSpaceDE w:val="0"/>
              <w:autoSpaceDN w:val="0"/>
              <w:adjustRightInd w:val="0"/>
              <w:spacing w:after="0" w:line="240" w:lineRule="auto"/>
              <w:jc w:val="both"/>
              <w:rPr>
                <w:rFonts w:ascii="Times New Roman" w:hAnsi="Times New Roman" w:cs="Times New Roman"/>
                <w:sz w:val="24"/>
                <w:szCs w:val="24"/>
              </w:rPr>
            </w:pPr>
            <w:hyperlink r:id="rId9" w:history="1">
              <w:r w:rsidR="00324312" w:rsidRPr="00DB0114">
                <w:rPr>
                  <w:rStyle w:val="af2"/>
                  <w:rFonts w:ascii="Times New Roman" w:hAnsi="Times New Roman" w:cs="Times New Roman"/>
                  <w:sz w:val="24"/>
                  <w:szCs w:val="24"/>
                </w:rPr>
                <w:t>shtab-sd@li.ru</w:t>
              </w:r>
            </w:hyperlink>
            <w:r w:rsidR="00324312">
              <w:rPr>
                <w:rFonts w:ascii="Times New Roman" w:hAnsi="Times New Roman" w:cs="Times New Roman"/>
                <w:sz w:val="24"/>
                <w:szCs w:val="24"/>
              </w:rPr>
              <w:t xml:space="preserve"> </w:t>
            </w:r>
          </w:p>
        </w:tc>
      </w:tr>
      <w:tr w:rsidR="00751215" w:rsidRPr="00101961" w:rsidTr="00336E83">
        <w:tc>
          <w:tcPr>
            <w:tcW w:w="766" w:type="dxa"/>
            <w:tcBorders>
              <w:top w:val="single" w:sz="4" w:space="0" w:color="auto"/>
              <w:left w:val="single" w:sz="4" w:space="0" w:color="auto"/>
              <w:bottom w:val="single" w:sz="4" w:space="0" w:color="auto"/>
              <w:right w:val="single" w:sz="4" w:space="0" w:color="auto"/>
            </w:tcBorders>
            <w:tcMar>
              <w:top w:w="0" w:type="dxa"/>
              <w:left w:w="57" w:type="dxa"/>
              <w:bottom w:w="0" w:type="dxa"/>
              <w:right w:w="62" w:type="dxa"/>
            </w:tcMar>
          </w:tcPr>
          <w:p w:rsidR="00751215" w:rsidRPr="00101961" w:rsidRDefault="001E04D3" w:rsidP="007D0C61">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r w:rsidR="00350811">
              <w:rPr>
                <w:rFonts w:ascii="Times New Roman" w:hAnsi="Times New Roman" w:cs="Times New Roman"/>
                <w:sz w:val="24"/>
                <w:szCs w:val="24"/>
              </w:rPr>
              <w:t>.</w:t>
            </w:r>
          </w:p>
        </w:tc>
        <w:tc>
          <w:tcPr>
            <w:tcW w:w="5812" w:type="dxa"/>
            <w:tcBorders>
              <w:top w:val="single" w:sz="4" w:space="0" w:color="auto"/>
              <w:left w:val="single" w:sz="4" w:space="0" w:color="auto"/>
              <w:bottom w:val="single" w:sz="4" w:space="0" w:color="auto"/>
              <w:right w:val="single" w:sz="4" w:space="0" w:color="auto"/>
            </w:tcBorders>
            <w:tcMar>
              <w:top w:w="0" w:type="dxa"/>
              <w:left w:w="57" w:type="dxa"/>
              <w:bottom w:w="0" w:type="dxa"/>
              <w:right w:w="62" w:type="dxa"/>
            </w:tcMar>
          </w:tcPr>
          <w:p w:rsidR="00751215" w:rsidRPr="00101961" w:rsidRDefault="00751215" w:rsidP="00CA6496">
            <w:pPr>
              <w:autoSpaceDE w:val="0"/>
              <w:autoSpaceDN w:val="0"/>
              <w:adjustRightInd w:val="0"/>
              <w:spacing w:after="0" w:line="240" w:lineRule="auto"/>
              <w:rPr>
                <w:rFonts w:ascii="Times New Roman" w:hAnsi="Times New Roman" w:cs="Times New Roman"/>
                <w:sz w:val="24"/>
                <w:szCs w:val="24"/>
              </w:rPr>
            </w:pPr>
            <w:r w:rsidRPr="00101961">
              <w:rPr>
                <w:rFonts w:ascii="Times New Roman" w:hAnsi="Times New Roman" w:cs="Times New Roman"/>
                <w:sz w:val="24"/>
                <w:szCs w:val="24"/>
              </w:rPr>
              <w:t>Описание целевой аудитории. Охват целевой аудитории (количество человек по категориям участников проекта, их возраст)</w:t>
            </w:r>
          </w:p>
        </w:tc>
        <w:tc>
          <w:tcPr>
            <w:tcW w:w="8080" w:type="dxa"/>
            <w:tcBorders>
              <w:top w:val="single" w:sz="4" w:space="0" w:color="auto"/>
              <w:left w:val="single" w:sz="4" w:space="0" w:color="auto"/>
              <w:bottom w:val="single" w:sz="4" w:space="0" w:color="auto"/>
              <w:right w:val="single" w:sz="4" w:space="0" w:color="auto"/>
            </w:tcBorders>
            <w:tcMar>
              <w:top w:w="0" w:type="dxa"/>
              <w:left w:w="57" w:type="dxa"/>
              <w:bottom w:w="0" w:type="dxa"/>
              <w:right w:w="62" w:type="dxa"/>
            </w:tcMar>
          </w:tcPr>
          <w:p w:rsidR="00751215" w:rsidRPr="00101961" w:rsidRDefault="00324312" w:rsidP="007D0C61">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Граждане без определенного места жительства и занятий, до 100 человек единовременно</w:t>
            </w:r>
          </w:p>
        </w:tc>
      </w:tr>
      <w:tr w:rsidR="00751215" w:rsidRPr="00101961" w:rsidTr="00336E83">
        <w:tc>
          <w:tcPr>
            <w:tcW w:w="766" w:type="dxa"/>
            <w:tcBorders>
              <w:top w:val="single" w:sz="4" w:space="0" w:color="auto"/>
              <w:left w:val="single" w:sz="4" w:space="0" w:color="auto"/>
              <w:bottom w:val="single" w:sz="4" w:space="0" w:color="auto"/>
              <w:right w:val="single" w:sz="4" w:space="0" w:color="auto"/>
            </w:tcBorders>
            <w:tcMar>
              <w:top w:w="0" w:type="dxa"/>
              <w:left w:w="57" w:type="dxa"/>
              <w:bottom w:w="0" w:type="dxa"/>
              <w:right w:w="62" w:type="dxa"/>
            </w:tcMar>
          </w:tcPr>
          <w:p w:rsidR="00751215" w:rsidRPr="00101961" w:rsidRDefault="001E04D3" w:rsidP="007D0C61">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4</w:t>
            </w:r>
            <w:r w:rsidR="00350811">
              <w:rPr>
                <w:rFonts w:ascii="Times New Roman" w:hAnsi="Times New Roman" w:cs="Times New Roman"/>
                <w:sz w:val="24"/>
                <w:szCs w:val="24"/>
              </w:rPr>
              <w:t>.</w:t>
            </w:r>
          </w:p>
        </w:tc>
        <w:tc>
          <w:tcPr>
            <w:tcW w:w="5812" w:type="dxa"/>
            <w:tcBorders>
              <w:top w:val="single" w:sz="4" w:space="0" w:color="auto"/>
              <w:left w:val="single" w:sz="4" w:space="0" w:color="auto"/>
              <w:bottom w:val="single" w:sz="4" w:space="0" w:color="auto"/>
              <w:right w:val="single" w:sz="4" w:space="0" w:color="auto"/>
            </w:tcBorders>
            <w:tcMar>
              <w:top w:w="0" w:type="dxa"/>
              <w:left w:w="57" w:type="dxa"/>
              <w:bottom w:w="0" w:type="dxa"/>
              <w:right w:w="62" w:type="dxa"/>
            </w:tcMar>
          </w:tcPr>
          <w:p w:rsidR="00751215" w:rsidRPr="00101961" w:rsidRDefault="00751215" w:rsidP="00CA6496">
            <w:pPr>
              <w:autoSpaceDE w:val="0"/>
              <w:autoSpaceDN w:val="0"/>
              <w:adjustRightInd w:val="0"/>
              <w:spacing w:after="0" w:line="240" w:lineRule="auto"/>
              <w:rPr>
                <w:rFonts w:ascii="Times New Roman" w:hAnsi="Times New Roman" w:cs="Times New Roman"/>
                <w:sz w:val="24"/>
                <w:szCs w:val="24"/>
              </w:rPr>
            </w:pPr>
            <w:r w:rsidRPr="00101961">
              <w:rPr>
                <w:rFonts w:ascii="Times New Roman" w:hAnsi="Times New Roman" w:cs="Times New Roman"/>
                <w:sz w:val="24"/>
                <w:szCs w:val="24"/>
              </w:rPr>
              <w:t>Цели и задачи проекта</w:t>
            </w:r>
          </w:p>
        </w:tc>
        <w:tc>
          <w:tcPr>
            <w:tcW w:w="8080" w:type="dxa"/>
            <w:tcBorders>
              <w:top w:val="single" w:sz="4" w:space="0" w:color="auto"/>
              <w:left w:val="single" w:sz="4" w:space="0" w:color="auto"/>
              <w:bottom w:val="single" w:sz="4" w:space="0" w:color="auto"/>
              <w:right w:val="single" w:sz="4" w:space="0" w:color="auto"/>
            </w:tcBorders>
            <w:tcMar>
              <w:top w:w="0" w:type="dxa"/>
              <w:left w:w="57" w:type="dxa"/>
              <w:bottom w:w="0" w:type="dxa"/>
              <w:right w:w="62" w:type="dxa"/>
            </w:tcMar>
          </w:tcPr>
          <w:p w:rsidR="00751215" w:rsidRPr="00101961" w:rsidRDefault="003E74D7" w:rsidP="007D0C61">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С</w:t>
            </w:r>
            <w:r w:rsidR="00843C7A" w:rsidRPr="00843C7A">
              <w:rPr>
                <w:rFonts w:ascii="Times New Roman" w:hAnsi="Times New Roman" w:cs="Times New Roman"/>
                <w:sz w:val="24"/>
                <w:szCs w:val="24"/>
              </w:rPr>
              <w:t>оциальная адаптация людей, попавших в сложные жизненные ситуации (оставшихся без крова, работы, имеющих другие социальные трудности, освободившихся из мест лишения свободы), но при этом стремящихся жить полноценной жизнью, создать семью, вести хозяйство, строя свою жизнь на принципах Православной веры и казачьего уклада.</w:t>
            </w:r>
          </w:p>
        </w:tc>
      </w:tr>
      <w:tr w:rsidR="001E04D3" w:rsidRPr="00101961" w:rsidTr="00336E83">
        <w:tc>
          <w:tcPr>
            <w:tcW w:w="766" w:type="dxa"/>
            <w:tcBorders>
              <w:top w:val="single" w:sz="4" w:space="0" w:color="auto"/>
              <w:left w:val="single" w:sz="4" w:space="0" w:color="auto"/>
              <w:bottom w:val="single" w:sz="4" w:space="0" w:color="auto"/>
              <w:right w:val="single" w:sz="4" w:space="0" w:color="auto"/>
            </w:tcBorders>
            <w:tcMar>
              <w:top w:w="0" w:type="dxa"/>
              <w:left w:w="57" w:type="dxa"/>
              <w:bottom w:w="0" w:type="dxa"/>
              <w:right w:w="62" w:type="dxa"/>
            </w:tcMar>
          </w:tcPr>
          <w:p w:rsidR="001E04D3" w:rsidRDefault="001E04D3" w:rsidP="007D0C61">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5.</w:t>
            </w:r>
          </w:p>
        </w:tc>
        <w:tc>
          <w:tcPr>
            <w:tcW w:w="5812" w:type="dxa"/>
            <w:tcBorders>
              <w:top w:val="single" w:sz="4" w:space="0" w:color="auto"/>
              <w:left w:val="single" w:sz="4" w:space="0" w:color="auto"/>
              <w:bottom w:val="single" w:sz="4" w:space="0" w:color="auto"/>
              <w:right w:val="single" w:sz="4" w:space="0" w:color="auto"/>
            </w:tcBorders>
            <w:tcMar>
              <w:top w:w="0" w:type="dxa"/>
              <w:left w:w="57" w:type="dxa"/>
              <w:bottom w:w="0" w:type="dxa"/>
              <w:right w:w="62" w:type="dxa"/>
            </w:tcMar>
          </w:tcPr>
          <w:p w:rsidR="001E04D3" w:rsidRPr="00101961" w:rsidRDefault="001E04D3" w:rsidP="00CA649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Краткое описание проекта </w:t>
            </w:r>
          </w:p>
        </w:tc>
        <w:tc>
          <w:tcPr>
            <w:tcW w:w="8080" w:type="dxa"/>
            <w:tcBorders>
              <w:top w:val="single" w:sz="4" w:space="0" w:color="auto"/>
              <w:left w:val="single" w:sz="4" w:space="0" w:color="auto"/>
              <w:bottom w:val="single" w:sz="4" w:space="0" w:color="auto"/>
              <w:right w:val="single" w:sz="4" w:space="0" w:color="auto"/>
            </w:tcBorders>
            <w:tcMar>
              <w:top w:w="0" w:type="dxa"/>
              <w:left w:w="57" w:type="dxa"/>
              <w:bottom w:w="0" w:type="dxa"/>
              <w:right w:w="62" w:type="dxa"/>
            </w:tcMar>
          </w:tcPr>
          <w:p w:rsidR="00324312" w:rsidRDefault="00222DC9" w:rsidP="007D0C61">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В 2006 году п</w:t>
            </w:r>
            <w:r w:rsidRPr="00222DC9">
              <w:rPr>
                <w:rFonts w:ascii="Times New Roman" w:hAnsi="Times New Roman" w:cs="Times New Roman"/>
                <w:sz w:val="24"/>
                <w:szCs w:val="24"/>
              </w:rPr>
              <w:t>отомственн</w:t>
            </w:r>
            <w:r>
              <w:rPr>
                <w:rFonts w:ascii="Times New Roman" w:hAnsi="Times New Roman" w:cs="Times New Roman"/>
                <w:sz w:val="24"/>
                <w:szCs w:val="24"/>
              </w:rPr>
              <w:t xml:space="preserve">ый казак Владимир Николаевич, </w:t>
            </w:r>
            <w:r w:rsidRPr="00222DC9">
              <w:rPr>
                <w:rFonts w:ascii="Times New Roman" w:hAnsi="Times New Roman" w:cs="Times New Roman"/>
                <w:sz w:val="24"/>
                <w:szCs w:val="24"/>
              </w:rPr>
              <w:t>основал в заброшенных совхозных помещениях  неподалеку от города Среднеуральска реабилитационный центр «Держава» (казачий хутор Державный) для людей, попавши</w:t>
            </w:r>
            <w:r>
              <w:rPr>
                <w:rFonts w:ascii="Times New Roman" w:hAnsi="Times New Roman" w:cs="Times New Roman"/>
                <w:sz w:val="24"/>
                <w:szCs w:val="24"/>
              </w:rPr>
              <w:t xml:space="preserve">х в сложные жизненные ситуации. А </w:t>
            </w:r>
            <w:r w:rsidR="00324312" w:rsidRPr="00324312">
              <w:rPr>
                <w:rFonts w:ascii="Times New Roman" w:hAnsi="Times New Roman" w:cs="Times New Roman"/>
                <w:sz w:val="24"/>
                <w:szCs w:val="24"/>
              </w:rPr>
              <w:t>29 мая 2</w:t>
            </w:r>
            <w:r>
              <w:rPr>
                <w:rFonts w:ascii="Times New Roman" w:hAnsi="Times New Roman" w:cs="Times New Roman"/>
                <w:sz w:val="24"/>
                <w:szCs w:val="24"/>
              </w:rPr>
              <w:t>008 года казачий хутор</w:t>
            </w:r>
            <w:r w:rsidR="00324312" w:rsidRPr="00324312">
              <w:rPr>
                <w:rFonts w:ascii="Times New Roman" w:hAnsi="Times New Roman" w:cs="Times New Roman"/>
                <w:sz w:val="24"/>
                <w:szCs w:val="24"/>
              </w:rPr>
              <w:t xml:space="preserve"> был преобразован в станицу – в связи со значительным увеличением числа жителей и за заслуги перед казачеством.</w:t>
            </w:r>
          </w:p>
          <w:p w:rsidR="00222DC9" w:rsidRDefault="00222DC9" w:rsidP="007D0C61">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В станице</w:t>
            </w:r>
            <w:r w:rsidRPr="00222DC9">
              <w:rPr>
                <w:rFonts w:ascii="Times New Roman" w:hAnsi="Times New Roman" w:cs="Times New Roman"/>
                <w:sz w:val="24"/>
                <w:szCs w:val="24"/>
              </w:rPr>
              <w:t xml:space="preserve"> строгий сухой закон и режим дня: подъем в 7:00 утра, общая молитва, завтрак, планерка, работа с перерывом на обед, </w:t>
            </w:r>
            <w:r>
              <w:rPr>
                <w:rFonts w:ascii="Times New Roman" w:hAnsi="Times New Roman" w:cs="Times New Roman"/>
                <w:sz w:val="24"/>
                <w:szCs w:val="24"/>
              </w:rPr>
              <w:t>ужин, молитва, воскресенье – выходной день.</w:t>
            </w:r>
            <w:r w:rsidR="003E74D7">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В хозяйстве </w:t>
            </w:r>
            <w:r w:rsidRPr="00222DC9">
              <w:rPr>
                <w:rFonts w:ascii="Times New Roman" w:hAnsi="Times New Roman" w:cs="Times New Roman"/>
                <w:sz w:val="24"/>
                <w:szCs w:val="24"/>
              </w:rPr>
              <w:t xml:space="preserve">есть </w:t>
            </w:r>
            <w:r w:rsidR="003E74D7">
              <w:rPr>
                <w:rFonts w:ascii="Times New Roman" w:hAnsi="Times New Roman" w:cs="Times New Roman"/>
                <w:sz w:val="24"/>
                <w:szCs w:val="24"/>
              </w:rPr>
              <w:t xml:space="preserve">небольшое </w:t>
            </w:r>
            <w:r w:rsidRPr="00222DC9">
              <w:rPr>
                <w:rFonts w:ascii="Times New Roman" w:hAnsi="Times New Roman" w:cs="Times New Roman"/>
                <w:sz w:val="24"/>
                <w:szCs w:val="24"/>
              </w:rPr>
              <w:t>производств</w:t>
            </w:r>
            <w:r>
              <w:rPr>
                <w:rFonts w:ascii="Times New Roman" w:hAnsi="Times New Roman" w:cs="Times New Roman"/>
                <w:sz w:val="24"/>
                <w:szCs w:val="24"/>
              </w:rPr>
              <w:t>о</w:t>
            </w:r>
            <w:r w:rsidRPr="00222DC9">
              <w:rPr>
                <w:rFonts w:ascii="Times New Roman" w:hAnsi="Times New Roman" w:cs="Times New Roman"/>
                <w:sz w:val="24"/>
                <w:szCs w:val="24"/>
              </w:rPr>
              <w:t>: пилор</w:t>
            </w:r>
            <w:r w:rsidR="003E74D7">
              <w:rPr>
                <w:rFonts w:ascii="Times New Roman" w:hAnsi="Times New Roman" w:cs="Times New Roman"/>
                <w:sz w:val="24"/>
                <w:szCs w:val="24"/>
              </w:rPr>
              <w:t>ама, столярный цех, изготовление</w:t>
            </w:r>
            <w:r w:rsidRPr="00222DC9">
              <w:rPr>
                <w:rFonts w:ascii="Times New Roman" w:hAnsi="Times New Roman" w:cs="Times New Roman"/>
                <w:sz w:val="24"/>
                <w:szCs w:val="24"/>
              </w:rPr>
              <w:t xml:space="preserve"> блоков, скотный двор (крупный и мелкий скот</w:t>
            </w:r>
            <w:r w:rsidR="003E74D7">
              <w:rPr>
                <w:rFonts w:ascii="Times New Roman" w:hAnsi="Times New Roman" w:cs="Times New Roman"/>
                <w:sz w:val="24"/>
                <w:szCs w:val="24"/>
              </w:rPr>
              <w:t xml:space="preserve"> -</w:t>
            </w:r>
            <w:r w:rsidRPr="00222DC9">
              <w:rPr>
                <w:rFonts w:ascii="Times New Roman" w:hAnsi="Times New Roman" w:cs="Times New Roman"/>
                <w:sz w:val="24"/>
                <w:szCs w:val="24"/>
              </w:rPr>
              <w:t xml:space="preserve"> </w:t>
            </w:r>
            <w:r w:rsidR="003E74D7">
              <w:rPr>
                <w:rFonts w:ascii="Times New Roman" w:hAnsi="Times New Roman" w:cs="Times New Roman"/>
                <w:sz w:val="24"/>
                <w:szCs w:val="24"/>
              </w:rPr>
              <w:t>лошади, свиньи, кролики, куры</w:t>
            </w:r>
            <w:r w:rsidRPr="00222DC9">
              <w:rPr>
                <w:rFonts w:ascii="Times New Roman" w:hAnsi="Times New Roman" w:cs="Times New Roman"/>
                <w:sz w:val="24"/>
                <w:szCs w:val="24"/>
              </w:rPr>
              <w:t xml:space="preserve">), </w:t>
            </w:r>
            <w:r w:rsidR="003E74D7">
              <w:rPr>
                <w:rFonts w:ascii="Times New Roman" w:hAnsi="Times New Roman" w:cs="Times New Roman"/>
                <w:sz w:val="24"/>
                <w:szCs w:val="24"/>
              </w:rPr>
              <w:t xml:space="preserve">развивается овощеводство и </w:t>
            </w:r>
            <w:r w:rsidRPr="00222DC9">
              <w:rPr>
                <w:rFonts w:ascii="Times New Roman" w:hAnsi="Times New Roman" w:cs="Times New Roman"/>
                <w:sz w:val="24"/>
                <w:szCs w:val="24"/>
              </w:rPr>
              <w:t>растениеводство</w:t>
            </w:r>
            <w:r w:rsidR="003E74D7">
              <w:rPr>
                <w:rFonts w:ascii="Times New Roman" w:hAnsi="Times New Roman" w:cs="Times New Roman"/>
                <w:sz w:val="24"/>
                <w:szCs w:val="24"/>
              </w:rPr>
              <w:t>.</w:t>
            </w:r>
            <w:proofErr w:type="gramEnd"/>
            <w:r w:rsidR="003E74D7">
              <w:rPr>
                <w:rFonts w:ascii="Times New Roman" w:hAnsi="Times New Roman" w:cs="Times New Roman"/>
                <w:sz w:val="24"/>
                <w:szCs w:val="24"/>
              </w:rPr>
              <w:t xml:space="preserve"> На территории станицы выстроен православный храм. </w:t>
            </w:r>
          </w:p>
          <w:p w:rsidR="003E74D7" w:rsidRDefault="003E74D7" w:rsidP="007D0C61">
            <w:pPr>
              <w:autoSpaceDE w:val="0"/>
              <w:autoSpaceDN w:val="0"/>
              <w:adjustRightInd w:val="0"/>
              <w:spacing w:after="0" w:line="240" w:lineRule="auto"/>
              <w:jc w:val="both"/>
              <w:rPr>
                <w:rFonts w:ascii="Times New Roman" w:hAnsi="Times New Roman" w:cs="Times New Roman"/>
                <w:sz w:val="24"/>
                <w:szCs w:val="24"/>
              </w:rPr>
            </w:pPr>
            <w:r w:rsidRPr="003E74D7">
              <w:rPr>
                <w:rFonts w:ascii="Times New Roman" w:hAnsi="Times New Roman" w:cs="Times New Roman"/>
                <w:sz w:val="24"/>
                <w:szCs w:val="24"/>
              </w:rPr>
              <w:t xml:space="preserve">Станица «Державная» динамично развивается. Заметно увеличивается общественный интерес к ней и поддержка со стороны госструктур. В 2011 </w:t>
            </w:r>
            <w:r w:rsidRPr="003E74D7">
              <w:rPr>
                <w:rFonts w:ascii="Times New Roman" w:hAnsi="Times New Roman" w:cs="Times New Roman"/>
                <w:sz w:val="24"/>
                <w:szCs w:val="24"/>
              </w:rPr>
              <w:lastRenderedPageBreak/>
              <w:t xml:space="preserve">году с </w:t>
            </w:r>
            <w:r>
              <w:rPr>
                <w:rFonts w:ascii="Times New Roman" w:hAnsi="Times New Roman" w:cs="Times New Roman"/>
                <w:sz w:val="24"/>
                <w:szCs w:val="24"/>
              </w:rPr>
              <w:t>М</w:t>
            </w:r>
            <w:r w:rsidRPr="003E74D7">
              <w:rPr>
                <w:rFonts w:ascii="Times New Roman" w:hAnsi="Times New Roman" w:cs="Times New Roman"/>
                <w:sz w:val="24"/>
                <w:szCs w:val="24"/>
              </w:rPr>
              <w:t xml:space="preserve">инистерством социальной </w:t>
            </w:r>
            <w:r>
              <w:rPr>
                <w:rFonts w:ascii="Times New Roman" w:hAnsi="Times New Roman" w:cs="Times New Roman"/>
                <w:sz w:val="24"/>
                <w:szCs w:val="24"/>
              </w:rPr>
              <w:t xml:space="preserve">политики Свердловской области был подписан договор о взаимодействии. </w:t>
            </w:r>
          </w:p>
          <w:p w:rsidR="001E04D3" w:rsidRPr="00101961" w:rsidRDefault="00843C7A" w:rsidP="007D0C61">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Подробности о проекте: </w:t>
            </w:r>
            <w:hyperlink r:id="rId10" w:history="1">
              <w:r w:rsidRPr="00DB0114">
                <w:rPr>
                  <w:rStyle w:val="af2"/>
                  <w:rFonts w:ascii="Times New Roman" w:hAnsi="Times New Roman" w:cs="Times New Roman"/>
                  <w:sz w:val="24"/>
                  <w:szCs w:val="24"/>
                </w:rPr>
                <w:t>http://www.ekbmiloserdie.ru/project-village_reigning</w:t>
              </w:r>
            </w:hyperlink>
            <w:r>
              <w:rPr>
                <w:rFonts w:ascii="Times New Roman" w:hAnsi="Times New Roman" w:cs="Times New Roman"/>
                <w:sz w:val="24"/>
                <w:szCs w:val="24"/>
              </w:rPr>
              <w:t xml:space="preserve"> </w:t>
            </w:r>
          </w:p>
        </w:tc>
      </w:tr>
      <w:tr w:rsidR="00751215" w:rsidRPr="00101961" w:rsidTr="00336E83">
        <w:tc>
          <w:tcPr>
            <w:tcW w:w="766" w:type="dxa"/>
            <w:tcBorders>
              <w:top w:val="single" w:sz="4" w:space="0" w:color="auto"/>
              <w:left w:val="single" w:sz="4" w:space="0" w:color="auto"/>
              <w:bottom w:val="single" w:sz="4" w:space="0" w:color="auto"/>
              <w:right w:val="single" w:sz="4" w:space="0" w:color="auto"/>
            </w:tcBorders>
            <w:tcMar>
              <w:top w:w="0" w:type="dxa"/>
              <w:left w:w="57" w:type="dxa"/>
              <w:bottom w:w="0" w:type="dxa"/>
              <w:right w:w="62" w:type="dxa"/>
            </w:tcMar>
          </w:tcPr>
          <w:p w:rsidR="00751215" w:rsidRPr="00101961" w:rsidRDefault="001E04D3" w:rsidP="007D0C61">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6</w:t>
            </w:r>
            <w:r w:rsidR="00350811">
              <w:rPr>
                <w:rFonts w:ascii="Times New Roman" w:hAnsi="Times New Roman" w:cs="Times New Roman"/>
                <w:sz w:val="24"/>
                <w:szCs w:val="24"/>
              </w:rPr>
              <w:t>.</w:t>
            </w:r>
          </w:p>
        </w:tc>
        <w:tc>
          <w:tcPr>
            <w:tcW w:w="5812" w:type="dxa"/>
            <w:tcBorders>
              <w:top w:val="single" w:sz="4" w:space="0" w:color="auto"/>
              <w:left w:val="single" w:sz="4" w:space="0" w:color="auto"/>
              <w:bottom w:val="single" w:sz="4" w:space="0" w:color="auto"/>
              <w:right w:val="single" w:sz="4" w:space="0" w:color="auto"/>
            </w:tcBorders>
            <w:tcMar>
              <w:top w:w="0" w:type="dxa"/>
              <w:left w:w="57" w:type="dxa"/>
              <w:bottom w:w="0" w:type="dxa"/>
              <w:right w:w="62" w:type="dxa"/>
            </w:tcMar>
          </w:tcPr>
          <w:p w:rsidR="00751215" w:rsidRPr="00101961" w:rsidRDefault="00751215" w:rsidP="001E04D3">
            <w:pPr>
              <w:autoSpaceDE w:val="0"/>
              <w:autoSpaceDN w:val="0"/>
              <w:adjustRightInd w:val="0"/>
              <w:spacing w:after="0" w:line="240" w:lineRule="auto"/>
              <w:rPr>
                <w:rFonts w:ascii="Times New Roman" w:hAnsi="Times New Roman" w:cs="Times New Roman"/>
                <w:sz w:val="24"/>
                <w:szCs w:val="24"/>
              </w:rPr>
            </w:pPr>
            <w:r w:rsidRPr="00101961">
              <w:rPr>
                <w:rFonts w:ascii="Times New Roman" w:hAnsi="Times New Roman" w:cs="Times New Roman"/>
                <w:sz w:val="24"/>
                <w:szCs w:val="24"/>
              </w:rPr>
              <w:t>Перечень муниципальных образований</w:t>
            </w:r>
            <w:r w:rsidR="00650EC5">
              <w:rPr>
                <w:rFonts w:ascii="Times New Roman" w:hAnsi="Times New Roman" w:cs="Times New Roman"/>
                <w:sz w:val="24"/>
                <w:szCs w:val="24"/>
              </w:rPr>
              <w:t>, расположенных на территории</w:t>
            </w:r>
            <w:r w:rsidR="007329E1">
              <w:rPr>
                <w:rFonts w:ascii="Times New Roman" w:hAnsi="Times New Roman" w:cs="Times New Roman"/>
                <w:sz w:val="24"/>
                <w:szCs w:val="24"/>
              </w:rPr>
              <w:t xml:space="preserve"> </w:t>
            </w:r>
            <w:r w:rsidRPr="00101961">
              <w:rPr>
                <w:rFonts w:ascii="Times New Roman" w:hAnsi="Times New Roman" w:cs="Times New Roman"/>
                <w:sz w:val="24"/>
                <w:szCs w:val="24"/>
              </w:rPr>
              <w:t xml:space="preserve">Свердловской области, </w:t>
            </w:r>
            <w:r w:rsidR="001E04D3">
              <w:rPr>
                <w:rFonts w:ascii="Times New Roman" w:hAnsi="Times New Roman" w:cs="Times New Roman"/>
                <w:sz w:val="24"/>
                <w:szCs w:val="24"/>
              </w:rPr>
              <w:t>граждане</w:t>
            </w:r>
            <w:r w:rsidRPr="00101961">
              <w:rPr>
                <w:rFonts w:ascii="Times New Roman" w:hAnsi="Times New Roman" w:cs="Times New Roman"/>
                <w:sz w:val="24"/>
                <w:szCs w:val="24"/>
              </w:rPr>
              <w:t xml:space="preserve"> которых примет участие в мероприятиях проекта</w:t>
            </w:r>
          </w:p>
        </w:tc>
        <w:tc>
          <w:tcPr>
            <w:tcW w:w="8080" w:type="dxa"/>
            <w:tcBorders>
              <w:top w:val="single" w:sz="4" w:space="0" w:color="auto"/>
              <w:left w:val="single" w:sz="4" w:space="0" w:color="auto"/>
              <w:bottom w:val="single" w:sz="4" w:space="0" w:color="auto"/>
              <w:right w:val="single" w:sz="4" w:space="0" w:color="auto"/>
            </w:tcBorders>
            <w:tcMar>
              <w:top w:w="0" w:type="dxa"/>
              <w:left w:w="57" w:type="dxa"/>
              <w:bottom w:w="0" w:type="dxa"/>
              <w:right w:w="62" w:type="dxa"/>
            </w:tcMar>
          </w:tcPr>
          <w:p w:rsidR="00751215" w:rsidRPr="00101961" w:rsidRDefault="00B86475" w:rsidP="007D0C61">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г</w:t>
            </w:r>
            <w:r w:rsidR="00222DC9">
              <w:rPr>
                <w:rFonts w:ascii="Times New Roman" w:hAnsi="Times New Roman" w:cs="Times New Roman"/>
                <w:sz w:val="24"/>
                <w:szCs w:val="24"/>
              </w:rPr>
              <w:t>. Екатеринбург, г. Среднеуральск, вся Свердловская область</w:t>
            </w:r>
          </w:p>
        </w:tc>
      </w:tr>
      <w:tr w:rsidR="00350811" w:rsidRPr="00101961" w:rsidTr="00336E83">
        <w:tc>
          <w:tcPr>
            <w:tcW w:w="766" w:type="dxa"/>
            <w:vMerge w:val="restart"/>
            <w:tcBorders>
              <w:top w:val="single" w:sz="4" w:space="0" w:color="auto"/>
              <w:left w:val="single" w:sz="4" w:space="0" w:color="auto"/>
              <w:right w:val="single" w:sz="4" w:space="0" w:color="auto"/>
            </w:tcBorders>
            <w:tcMar>
              <w:top w:w="0" w:type="dxa"/>
              <w:left w:w="57" w:type="dxa"/>
              <w:bottom w:w="0" w:type="dxa"/>
              <w:right w:w="62" w:type="dxa"/>
            </w:tcMar>
          </w:tcPr>
          <w:p w:rsidR="00350811" w:rsidRPr="00101961" w:rsidRDefault="001E04D3" w:rsidP="007D0C61">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7</w:t>
            </w:r>
            <w:r w:rsidR="00350811">
              <w:rPr>
                <w:rFonts w:ascii="Times New Roman" w:hAnsi="Times New Roman" w:cs="Times New Roman"/>
                <w:sz w:val="24"/>
                <w:szCs w:val="24"/>
              </w:rPr>
              <w:t>.</w:t>
            </w:r>
          </w:p>
        </w:tc>
        <w:tc>
          <w:tcPr>
            <w:tcW w:w="5812" w:type="dxa"/>
            <w:tcBorders>
              <w:top w:val="single" w:sz="4" w:space="0" w:color="auto"/>
              <w:left w:val="single" w:sz="4" w:space="0" w:color="auto"/>
              <w:bottom w:val="single" w:sz="4" w:space="0" w:color="auto"/>
              <w:right w:val="single" w:sz="4" w:space="0" w:color="auto"/>
            </w:tcBorders>
            <w:tcMar>
              <w:top w:w="0" w:type="dxa"/>
              <w:left w:w="57" w:type="dxa"/>
              <w:bottom w:w="0" w:type="dxa"/>
              <w:right w:w="62" w:type="dxa"/>
            </w:tcMar>
          </w:tcPr>
          <w:p w:rsidR="00350811" w:rsidRPr="00101961" w:rsidRDefault="00350811" w:rsidP="00CA6496">
            <w:pPr>
              <w:autoSpaceDE w:val="0"/>
              <w:autoSpaceDN w:val="0"/>
              <w:adjustRightInd w:val="0"/>
              <w:spacing w:after="0" w:line="240" w:lineRule="auto"/>
              <w:rPr>
                <w:rFonts w:ascii="Times New Roman" w:hAnsi="Times New Roman" w:cs="Times New Roman"/>
                <w:sz w:val="24"/>
                <w:szCs w:val="24"/>
              </w:rPr>
            </w:pPr>
            <w:r w:rsidRPr="00101961">
              <w:rPr>
                <w:rFonts w:ascii="Times New Roman" w:hAnsi="Times New Roman" w:cs="Times New Roman"/>
                <w:sz w:val="24"/>
                <w:szCs w:val="24"/>
              </w:rPr>
              <w:t>Сроки проведения проекта</w:t>
            </w:r>
          </w:p>
        </w:tc>
        <w:tc>
          <w:tcPr>
            <w:tcW w:w="8080" w:type="dxa"/>
            <w:tcBorders>
              <w:top w:val="single" w:sz="4" w:space="0" w:color="auto"/>
              <w:left w:val="single" w:sz="4" w:space="0" w:color="auto"/>
              <w:bottom w:val="single" w:sz="4" w:space="0" w:color="auto"/>
              <w:right w:val="single" w:sz="4" w:space="0" w:color="auto"/>
            </w:tcBorders>
            <w:tcMar>
              <w:top w:w="0" w:type="dxa"/>
              <w:left w:w="57" w:type="dxa"/>
              <w:bottom w:w="0" w:type="dxa"/>
              <w:right w:w="62" w:type="dxa"/>
            </w:tcMar>
          </w:tcPr>
          <w:p w:rsidR="00350811" w:rsidRPr="00101961" w:rsidRDefault="00324312" w:rsidP="007D0C61">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бессрочно</w:t>
            </w:r>
          </w:p>
        </w:tc>
      </w:tr>
      <w:tr w:rsidR="00350811" w:rsidRPr="00101961" w:rsidTr="00336E83">
        <w:tc>
          <w:tcPr>
            <w:tcW w:w="766" w:type="dxa"/>
            <w:vMerge/>
            <w:tcBorders>
              <w:left w:val="single" w:sz="4" w:space="0" w:color="auto"/>
              <w:right w:val="single" w:sz="4" w:space="0" w:color="auto"/>
            </w:tcBorders>
            <w:tcMar>
              <w:top w:w="0" w:type="dxa"/>
              <w:left w:w="57" w:type="dxa"/>
              <w:bottom w:w="0" w:type="dxa"/>
              <w:right w:w="62" w:type="dxa"/>
            </w:tcMar>
          </w:tcPr>
          <w:p w:rsidR="00350811" w:rsidRPr="00101961" w:rsidRDefault="00350811" w:rsidP="007D0C61">
            <w:pPr>
              <w:autoSpaceDE w:val="0"/>
              <w:autoSpaceDN w:val="0"/>
              <w:adjustRightInd w:val="0"/>
              <w:spacing w:after="0" w:line="240" w:lineRule="auto"/>
              <w:jc w:val="center"/>
              <w:rPr>
                <w:rFonts w:ascii="Times New Roman" w:hAnsi="Times New Roman" w:cs="Times New Roman"/>
                <w:sz w:val="24"/>
                <w:szCs w:val="24"/>
              </w:rPr>
            </w:pPr>
          </w:p>
        </w:tc>
        <w:tc>
          <w:tcPr>
            <w:tcW w:w="5812" w:type="dxa"/>
            <w:tcBorders>
              <w:top w:val="single" w:sz="4" w:space="0" w:color="auto"/>
              <w:left w:val="single" w:sz="4" w:space="0" w:color="auto"/>
              <w:bottom w:val="single" w:sz="4" w:space="0" w:color="auto"/>
              <w:right w:val="single" w:sz="4" w:space="0" w:color="auto"/>
            </w:tcBorders>
            <w:tcMar>
              <w:top w:w="0" w:type="dxa"/>
              <w:left w:w="57" w:type="dxa"/>
              <w:bottom w:w="0" w:type="dxa"/>
              <w:right w:w="62" w:type="dxa"/>
            </w:tcMar>
          </w:tcPr>
          <w:p w:rsidR="00350811" w:rsidRPr="00101961" w:rsidRDefault="00350811" w:rsidP="00CA6496">
            <w:pPr>
              <w:autoSpaceDE w:val="0"/>
              <w:autoSpaceDN w:val="0"/>
              <w:adjustRightInd w:val="0"/>
              <w:spacing w:after="0" w:line="240" w:lineRule="auto"/>
              <w:rPr>
                <w:rFonts w:ascii="Times New Roman" w:hAnsi="Times New Roman" w:cs="Times New Roman"/>
                <w:sz w:val="24"/>
                <w:szCs w:val="24"/>
              </w:rPr>
            </w:pPr>
            <w:r w:rsidRPr="00101961">
              <w:rPr>
                <w:rFonts w:ascii="Times New Roman" w:hAnsi="Times New Roman" w:cs="Times New Roman"/>
                <w:sz w:val="24"/>
                <w:szCs w:val="24"/>
              </w:rPr>
              <w:t>дата начала проведения проекта</w:t>
            </w:r>
          </w:p>
        </w:tc>
        <w:tc>
          <w:tcPr>
            <w:tcW w:w="8080" w:type="dxa"/>
            <w:tcBorders>
              <w:top w:val="single" w:sz="4" w:space="0" w:color="auto"/>
              <w:left w:val="single" w:sz="4" w:space="0" w:color="auto"/>
              <w:bottom w:val="single" w:sz="4" w:space="0" w:color="auto"/>
              <w:right w:val="single" w:sz="4" w:space="0" w:color="auto"/>
            </w:tcBorders>
            <w:tcMar>
              <w:top w:w="0" w:type="dxa"/>
              <w:left w:w="57" w:type="dxa"/>
              <w:bottom w:w="0" w:type="dxa"/>
              <w:right w:w="62" w:type="dxa"/>
            </w:tcMar>
          </w:tcPr>
          <w:p w:rsidR="00350811" w:rsidRPr="00101961" w:rsidRDefault="00324312" w:rsidP="007D0C61">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с 2006 года</w:t>
            </w:r>
          </w:p>
        </w:tc>
      </w:tr>
      <w:tr w:rsidR="00350811" w:rsidRPr="00101961" w:rsidTr="00336E83">
        <w:tc>
          <w:tcPr>
            <w:tcW w:w="766" w:type="dxa"/>
            <w:vMerge/>
            <w:tcBorders>
              <w:left w:val="single" w:sz="4" w:space="0" w:color="auto"/>
              <w:bottom w:val="single" w:sz="4" w:space="0" w:color="auto"/>
              <w:right w:val="single" w:sz="4" w:space="0" w:color="auto"/>
            </w:tcBorders>
            <w:tcMar>
              <w:top w:w="0" w:type="dxa"/>
              <w:left w:w="57" w:type="dxa"/>
              <w:bottom w:w="0" w:type="dxa"/>
              <w:right w:w="62" w:type="dxa"/>
            </w:tcMar>
          </w:tcPr>
          <w:p w:rsidR="00350811" w:rsidRPr="00101961" w:rsidRDefault="00350811" w:rsidP="007D0C61">
            <w:pPr>
              <w:autoSpaceDE w:val="0"/>
              <w:autoSpaceDN w:val="0"/>
              <w:adjustRightInd w:val="0"/>
              <w:spacing w:after="0" w:line="240" w:lineRule="auto"/>
              <w:jc w:val="center"/>
              <w:rPr>
                <w:rFonts w:ascii="Times New Roman" w:hAnsi="Times New Roman" w:cs="Times New Roman"/>
                <w:sz w:val="24"/>
                <w:szCs w:val="24"/>
              </w:rPr>
            </w:pPr>
          </w:p>
        </w:tc>
        <w:tc>
          <w:tcPr>
            <w:tcW w:w="5812" w:type="dxa"/>
            <w:tcBorders>
              <w:top w:val="single" w:sz="4" w:space="0" w:color="auto"/>
              <w:left w:val="single" w:sz="4" w:space="0" w:color="auto"/>
              <w:bottom w:val="single" w:sz="4" w:space="0" w:color="auto"/>
              <w:right w:val="single" w:sz="4" w:space="0" w:color="auto"/>
            </w:tcBorders>
            <w:tcMar>
              <w:top w:w="0" w:type="dxa"/>
              <w:left w:w="57" w:type="dxa"/>
              <w:bottom w:w="0" w:type="dxa"/>
              <w:right w:w="62" w:type="dxa"/>
            </w:tcMar>
          </w:tcPr>
          <w:p w:rsidR="00350811" w:rsidRPr="00101961" w:rsidRDefault="00350811" w:rsidP="00CA6496">
            <w:pPr>
              <w:autoSpaceDE w:val="0"/>
              <w:autoSpaceDN w:val="0"/>
              <w:adjustRightInd w:val="0"/>
              <w:spacing w:after="0" w:line="240" w:lineRule="auto"/>
              <w:rPr>
                <w:rFonts w:ascii="Times New Roman" w:hAnsi="Times New Roman" w:cs="Times New Roman"/>
                <w:sz w:val="24"/>
                <w:szCs w:val="24"/>
              </w:rPr>
            </w:pPr>
            <w:r w:rsidRPr="00101961">
              <w:rPr>
                <w:rFonts w:ascii="Times New Roman" w:hAnsi="Times New Roman" w:cs="Times New Roman"/>
                <w:sz w:val="24"/>
                <w:szCs w:val="24"/>
              </w:rPr>
              <w:t>дата окончания проведения проекта</w:t>
            </w:r>
          </w:p>
        </w:tc>
        <w:tc>
          <w:tcPr>
            <w:tcW w:w="8080" w:type="dxa"/>
            <w:tcBorders>
              <w:top w:val="single" w:sz="4" w:space="0" w:color="auto"/>
              <w:left w:val="single" w:sz="4" w:space="0" w:color="auto"/>
              <w:bottom w:val="single" w:sz="4" w:space="0" w:color="auto"/>
              <w:right w:val="single" w:sz="4" w:space="0" w:color="auto"/>
            </w:tcBorders>
            <w:tcMar>
              <w:top w:w="0" w:type="dxa"/>
              <w:left w:w="57" w:type="dxa"/>
              <w:bottom w:w="0" w:type="dxa"/>
              <w:right w:w="62" w:type="dxa"/>
            </w:tcMar>
          </w:tcPr>
          <w:p w:rsidR="00350811" w:rsidRPr="00101961" w:rsidRDefault="00567180" w:rsidP="007D0C61">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бессрочно</w:t>
            </w:r>
            <w:bookmarkStart w:id="2" w:name="_GoBack"/>
            <w:bookmarkEnd w:id="2"/>
          </w:p>
        </w:tc>
      </w:tr>
    </w:tbl>
    <w:p w:rsidR="00751215" w:rsidRPr="00101961" w:rsidRDefault="00751215" w:rsidP="007D0C61">
      <w:pPr>
        <w:autoSpaceDE w:val="0"/>
        <w:autoSpaceDN w:val="0"/>
        <w:adjustRightInd w:val="0"/>
        <w:spacing w:after="0" w:line="240" w:lineRule="auto"/>
        <w:ind w:firstLine="540"/>
        <w:jc w:val="both"/>
        <w:rPr>
          <w:rFonts w:ascii="Calibri" w:hAnsi="Calibri" w:cs="Calibri"/>
        </w:rPr>
      </w:pPr>
    </w:p>
    <w:sectPr w:rsidR="00751215" w:rsidRPr="00101961" w:rsidSect="001E04D3">
      <w:headerReference w:type="default" r:id="rId11"/>
      <w:pgSz w:w="16838" w:h="11906" w:orient="landscape"/>
      <w:pgMar w:top="813" w:right="851" w:bottom="851"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83E9C" w:rsidRDefault="00183E9C" w:rsidP="008533E1">
      <w:pPr>
        <w:spacing w:after="0" w:line="240" w:lineRule="auto"/>
      </w:pPr>
      <w:r>
        <w:separator/>
      </w:r>
    </w:p>
  </w:endnote>
  <w:endnote w:type="continuationSeparator" w:id="0">
    <w:p w:rsidR="00183E9C" w:rsidRDefault="00183E9C" w:rsidP="008533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83E9C" w:rsidRDefault="00183E9C" w:rsidP="008533E1">
      <w:pPr>
        <w:spacing w:after="0" w:line="240" w:lineRule="auto"/>
      </w:pPr>
      <w:r>
        <w:separator/>
      </w:r>
    </w:p>
  </w:footnote>
  <w:footnote w:type="continuationSeparator" w:id="0">
    <w:p w:rsidR="00183E9C" w:rsidRDefault="00183E9C" w:rsidP="008533E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0206" w:rsidRPr="008533E1" w:rsidRDefault="009D0206">
    <w:pPr>
      <w:pStyle w:val="ad"/>
      <w:jc w:val="center"/>
      <w:rPr>
        <w:rFonts w:ascii="Times New Roman" w:hAnsi="Times New Roman" w:cs="Times New Roman"/>
        <w:sz w:val="28"/>
        <w:szCs w:val="2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2C5C91"/>
    <w:multiLevelType w:val="hybridMultilevel"/>
    <w:tmpl w:val="9C8AFB36"/>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
    <w:nsid w:val="1E945094"/>
    <w:multiLevelType w:val="hybridMultilevel"/>
    <w:tmpl w:val="7C0439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C0A411B"/>
    <w:multiLevelType w:val="hybridMultilevel"/>
    <w:tmpl w:val="D318DE00"/>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nsid w:val="47E73232"/>
    <w:multiLevelType w:val="hybridMultilevel"/>
    <w:tmpl w:val="B3541D0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nsid w:val="55E919A1"/>
    <w:multiLevelType w:val="hybridMultilevel"/>
    <w:tmpl w:val="CA221010"/>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5684598A"/>
    <w:multiLevelType w:val="hybridMultilevel"/>
    <w:tmpl w:val="85186E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61287474"/>
    <w:multiLevelType w:val="hybridMultilevel"/>
    <w:tmpl w:val="3B3A7B86"/>
    <w:lvl w:ilvl="0" w:tplc="6A9663D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nsid w:val="631A1974"/>
    <w:multiLevelType w:val="hybridMultilevel"/>
    <w:tmpl w:val="F946B9CA"/>
    <w:lvl w:ilvl="0" w:tplc="60F2A628">
      <w:start w:val="1"/>
      <w:numFmt w:val="decimal"/>
      <w:lvlText w:val="%1)"/>
      <w:lvlJc w:val="left"/>
      <w:pPr>
        <w:ind w:left="709" w:hanging="482"/>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6D452D8C"/>
    <w:multiLevelType w:val="hybridMultilevel"/>
    <w:tmpl w:val="6B90E5FE"/>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nsid w:val="784547AB"/>
    <w:multiLevelType w:val="hybridMultilevel"/>
    <w:tmpl w:val="459CC17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num w:numId="1">
    <w:abstractNumId w:val="1"/>
  </w:num>
  <w:num w:numId="2">
    <w:abstractNumId w:val="5"/>
  </w:num>
  <w:num w:numId="3">
    <w:abstractNumId w:val="7"/>
  </w:num>
  <w:num w:numId="4">
    <w:abstractNumId w:val="0"/>
  </w:num>
  <w:num w:numId="5">
    <w:abstractNumId w:val="9"/>
  </w:num>
  <w:num w:numId="6">
    <w:abstractNumId w:val="4"/>
  </w:num>
  <w:num w:numId="7">
    <w:abstractNumId w:val="6"/>
  </w:num>
  <w:num w:numId="8">
    <w:abstractNumId w:val="2"/>
  </w:num>
  <w:num w:numId="9">
    <w:abstractNumId w:val="3"/>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1398"/>
    <w:rsid w:val="00036E83"/>
    <w:rsid w:val="00037B57"/>
    <w:rsid w:val="00052FC7"/>
    <w:rsid w:val="00054BD9"/>
    <w:rsid w:val="0005604D"/>
    <w:rsid w:val="00064571"/>
    <w:rsid w:val="00067334"/>
    <w:rsid w:val="00071619"/>
    <w:rsid w:val="00073F2E"/>
    <w:rsid w:val="00074FA7"/>
    <w:rsid w:val="00075B7A"/>
    <w:rsid w:val="00077317"/>
    <w:rsid w:val="000920FC"/>
    <w:rsid w:val="000A24D2"/>
    <w:rsid w:val="000A37CC"/>
    <w:rsid w:val="000D581B"/>
    <w:rsid w:val="000D6E09"/>
    <w:rsid w:val="00101961"/>
    <w:rsid w:val="00106D41"/>
    <w:rsid w:val="00110149"/>
    <w:rsid w:val="00113012"/>
    <w:rsid w:val="00113509"/>
    <w:rsid w:val="00120B09"/>
    <w:rsid w:val="001415FB"/>
    <w:rsid w:val="00150229"/>
    <w:rsid w:val="00152139"/>
    <w:rsid w:val="001570DC"/>
    <w:rsid w:val="00157DF6"/>
    <w:rsid w:val="00170939"/>
    <w:rsid w:val="00180881"/>
    <w:rsid w:val="001815CB"/>
    <w:rsid w:val="00183E9C"/>
    <w:rsid w:val="001841B5"/>
    <w:rsid w:val="00197768"/>
    <w:rsid w:val="001A04B8"/>
    <w:rsid w:val="001A4C9D"/>
    <w:rsid w:val="001B2E7F"/>
    <w:rsid w:val="001B7873"/>
    <w:rsid w:val="001C1B2C"/>
    <w:rsid w:val="001C523A"/>
    <w:rsid w:val="001C57D5"/>
    <w:rsid w:val="001D3599"/>
    <w:rsid w:val="001E04D3"/>
    <w:rsid w:val="001F0ED1"/>
    <w:rsid w:val="001F10C3"/>
    <w:rsid w:val="00200A28"/>
    <w:rsid w:val="00207D18"/>
    <w:rsid w:val="002112BA"/>
    <w:rsid w:val="00211E62"/>
    <w:rsid w:val="00215D71"/>
    <w:rsid w:val="00216E5A"/>
    <w:rsid w:val="002214E9"/>
    <w:rsid w:val="00222DC9"/>
    <w:rsid w:val="002248D4"/>
    <w:rsid w:val="00224A01"/>
    <w:rsid w:val="00230124"/>
    <w:rsid w:val="00231670"/>
    <w:rsid w:val="00232A04"/>
    <w:rsid w:val="0024445A"/>
    <w:rsid w:val="00251E8B"/>
    <w:rsid w:val="002521DD"/>
    <w:rsid w:val="002615A2"/>
    <w:rsid w:val="00266547"/>
    <w:rsid w:val="00275216"/>
    <w:rsid w:val="002809E5"/>
    <w:rsid w:val="00281D89"/>
    <w:rsid w:val="0028558E"/>
    <w:rsid w:val="002A391A"/>
    <w:rsid w:val="002D53BA"/>
    <w:rsid w:val="002E2C34"/>
    <w:rsid w:val="002E4C45"/>
    <w:rsid w:val="002E59DE"/>
    <w:rsid w:val="002F3A50"/>
    <w:rsid w:val="00311EF4"/>
    <w:rsid w:val="003132A2"/>
    <w:rsid w:val="00314797"/>
    <w:rsid w:val="00321021"/>
    <w:rsid w:val="003210DB"/>
    <w:rsid w:val="003231C0"/>
    <w:rsid w:val="00323EFE"/>
    <w:rsid w:val="00324312"/>
    <w:rsid w:val="00325B61"/>
    <w:rsid w:val="0033674B"/>
    <w:rsid w:val="00336E83"/>
    <w:rsid w:val="00350811"/>
    <w:rsid w:val="00354F1D"/>
    <w:rsid w:val="00361FF2"/>
    <w:rsid w:val="00376EFD"/>
    <w:rsid w:val="00377391"/>
    <w:rsid w:val="00386A5A"/>
    <w:rsid w:val="003910A6"/>
    <w:rsid w:val="0039342F"/>
    <w:rsid w:val="00394FB4"/>
    <w:rsid w:val="003B6297"/>
    <w:rsid w:val="003C387E"/>
    <w:rsid w:val="003C3883"/>
    <w:rsid w:val="003C3B62"/>
    <w:rsid w:val="003C4303"/>
    <w:rsid w:val="003D07BF"/>
    <w:rsid w:val="003D141E"/>
    <w:rsid w:val="003D375A"/>
    <w:rsid w:val="003E4673"/>
    <w:rsid w:val="003E74D7"/>
    <w:rsid w:val="003F0B37"/>
    <w:rsid w:val="003F1B4E"/>
    <w:rsid w:val="003F39DC"/>
    <w:rsid w:val="003F3EB1"/>
    <w:rsid w:val="003F6ED7"/>
    <w:rsid w:val="00404D37"/>
    <w:rsid w:val="004179C4"/>
    <w:rsid w:val="0042571A"/>
    <w:rsid w:val="00427DF7"/>
    <w:rsid w:val="00436FAF"/>
    <w:rsid w:val="00440BA4"/>
    <w:rsid w:val="00444AFB"/>
    <w:rsid w:val="004517EF"/>
    <w:rsid w:val="0045352A"/>
    <w:rsid w:val="00460339"/>
    <w:rsid w:val="0047039D"/>
    <w:rsid w:val="00482A17"/>
    <w:rsid w:val="004863DD"/>
    <w:rsid w:val="00490B2E"/>
    <w:rsid w:val="004A2028"/>
    <w:rsid w:val="004A298C"/>
    <w:rsid w:val="004A2C52"/>
    <w:rsid w:val="004A37B9"/>
    <w:rsid w:val="004C20A8"/>
    <w:rsid w:val="004C6CF1"/>
    <w:rsid w:val="004D04C1"/>
    <w:rsid w:val="004D2CB8"/>
    <w:rsid w:val="004E193B"/>
    <w:rsid w:val="004E2955"/>
    <w:rsid w:val="004E77E5"/>
    <w:rsid w:val="004F4BE5"/>
    <w:rsid w:val="005008E0"/>
    <w:rsid w:val="00510664"/>
    <w:rsid w:val="00511C63"/>
    <w:rsid w:val="00516BBF"/>
    <w:rsid w:val="005332E5"/>
    <w:rsid w:val="00540212"/>
    <w:rsid w:val="0054307F"/>
    <w:rsid w:val="0055335B"/>
    <w:rsid w:val="00565486"/>
    <w:rsid w:val="00567180"/>
    <w:rsid w:val="005765AB"/>
    <w:rsid w:val="0058478A"/>
    <w:rsid w:val="00586835"/>
    <w:rsid w:val="005C20D7"/>
    <w:rsid w:val="005C25A0"/>
    <w:rsid w:val="005D088E"/>
    <w:rsid w:val="005D3D84"/>
    <w:rsid w:val="005D4A18"/>
    <w:rsid w:val="005D5466"/>
    <w:rsid w:val="005F24E4"/>
    <w:rsid w:val="005F4D10"/>
    <w:rsid w:val="005F665A"/>
    <w:rsid w:val="005F6815"/>
    <w:rsid w:val="00603E35"/>
    <w:rsid w:val="00633E38"/>
    <w:rsid w:val="00636C17"/>
    <w:rsid w:val="0065061C"/>
    <w:rsid w:val="00650EC5"/>
    <w:rsid w:val="0066385B"/>
    <w:rsid w:val="0068075E"/>
    <w:rsid w:val="00682DBA"/>
    <w:rsid w:val="00682F55"/>
    <w:rsid w:val="00690A0B"/>
    <w:rsid w:val="00692952"/>
    <w:rsid w:val="006A3587"/>
    <w:rsid w:val="006A36CB"/>
    <w:rsid w:val="006A5948"/>
    <w:rsid w:val="006A5AA6"/>
    <w:rsid w:val="006B4A29"/>
    <w:rsid w:val="006C3B28"/>
    <w:rsid w:val="006D2549"/>
    <w:rsid w:val="006E1A4A"/>
    <w:rsid w:val="006E2918"/>
    <w:rsid w:val="006F1CE2"/>
    <w:rsid w:val="006F260A"/>
    <w:rsid w:val="007008D9"/>
    <w:rsid w:val="0070113A"/>
    <w:rsid w:val="007200F5"/>
    <w:rsid w:val="0072599A"/>
    <w:rsid w:val="007308B1"/>
    <w:rsid w:val="007329E1"/>
    <w:rsid w:val="00732BDF"/>
    <w:rsid w:val="00735A57"/>
    <w:rsid w:val="00743D33"/>
    <w:rsid w:val="00751215"/>
    <w:rsid w:val="00756403"/>
    <w:rsid w:val="00766F95"/>
    <w:rsid w:val="007679EF"/>
    <w:rsid w:val="00775547"/>
    <w:rsid w:val="00775721"/>
    <w:rsid w:val="00782CCF"/>
    <w:rsid w:val="007935AC"/>
    <w:rsid w:val="007965E6"/>
    <w:rsid w:val="007B021A"/>
    <w:rsid w:val="007B3F98"/>
    <w:rsid w:val="007B69CB"/>
    <w:rsid w:val="007B7988"/>
    <w:rsid w:val="007C7D63"/>
    <w:rsid w:val="007D0A9E"/>
    <w:rsid w:val="007D0C61"/>
    <w:rsid w:val="007D0FE6"/>
    <w:rsid w:val="007D3190"/>
    <w:rsid w:val="007D569A"/>
    <w:rsid w:val="007D75D1"/>
    <w:rsid w:val="007F40B8"/>
    <w:rsid w:val="00810D22"/>
    <w:rsid w:val="00814BD2"/>
    <w:rsid w:val="00821300"/>
    <w:rsid w:val="008213C4"/>
    <w:rsid w:val="00843C7A"/>
    <w:rsid w:val="00844AFD"/>
    <w:rsid w:val="00846BA6"/>
    <w:rsid w:val="00847BE6"/>
    <w:rsid w:val="0085013F"/>
    <w:rsid w:val="008508C9"/>
    <w:rsid w:val="00852CDA"/>
    <w:rsid w:val="008533E1"/>
    <w:rsid w:val="00853510"/>
    <w:rsid w:val="00854AA2"/>
    <w:rsid w:val="008578E9"/>
    <w:rsid w:val="00860C03"/>
    <w:rsid w:val="00860EA8"/>
    <w:rsid w:val="0086148D"/>
    <w:rsid w:val="00861647"/>
    <w:rsid w:val="0086421F"/>
    <w:rsid w:val="008678B1"/>
    <w:rsid w:val="00874C8F"/>
    <w:rsid w:val="00880394"/>
    <w:rsid w:val="008A120C"/>
    <w:rsid w:val="008A1E92"/>
    <w:rsid w:val="008B38BA"/>
    <w:rsid w:val="008B45AD"/>
    <w:rsid w:val="008C6425"/>
    <w:rsid w:val="008C68F5"/>
    <w:rsid w:val="008D1542"/>
    <w:rsid w:val="008D3DD0"/>
    <w:rsid w:val="008D5C05"/>
    <w:rsid w:val="008E2AA5"/>
    <w:rsid w:val="008E330C"/>
    <w:rsid w:val="008F005F"/>
    <w:rsid w:val="008F0177"/>
    <w:rsid w:val="0090752D"/>
    <w:rsid w:val="00910731"/>
    <w:rsid w:val="00920777"/>
    <w:rsid w:val="0092179D"/>
    <w:rsid w:val="0092296B"/>
    <w:rsid w:val="00926B5E"/>
    <w:rsid w:val="009272CA"/>
    <w:rsid w:val="009301E8"/>
    <w:rsid w:val="00932A3D"/>
    <w:rsid w:val="0093774C"/>
    <w:rsid w:val="0094085B"/>
    <w:rsid w:val="00941376"/>
    <w:rsid w:val="00946D3E"/>
    <w:rsid w:val="00947110"/>
    <w:rsid w:val="00953497"/>
    <w:rsid w:val="00953E2A"/>
    <w:rsid w:val="009565D1"/>
    <w:rsid w:val="00962F9E"/>
    <w:rsid w:val="00963D81"/>
    <w:rsid w:val="00964559"/>
    <w:rsid w:val="00981287"/>
    <w:rsid w:val="0098725C"/>
    <w:rsid w:val="009964CC"/>
    <w:rsid w:val="009A4669"/>
    <w:rsid w:val="009A63BC"/>
    <w:rsid w:val="009B598E"/>
    <w:rsid w:val="009B76B3"/>
    <w:rsid w:val="009D0206"/>
    <w:rsid w:val="009D1D59"/>
    <w:rsid w:val="009D2B02"/>
    <w:rsid w:val="009D5C36"/>
    <w:rsid w:val="009E4673"/>
    <w:rsid w:val="009F14B1"/>
    <w:rsid w:val="009F32FF"/>
    <w:rsid w:val="009F6AAD"/>
    <w:rsid w:val="00A0758E"/>
    <w:rsid w:val="00A1233E"/>
    <w:rsid w:val="00A12685"/>
    <w:rsid w:val="00A144EF"/>
    <w:rsid w:val="00A16377"/>
    <w:rsid w:val="00A22E7F"/>
    <w:rsid w:val="00A4155C"/>
    <w:rsid w:val="00A54117"/>
    <w:rsid w:val="00A81BCC"/>
    <w:rsid w:val="00A92F19"/>
    <w:rsid w:val="00A97757"/>
    <w:rsid w:val="00AA1999"/>
    <w:rsid w:val="00AA4B79"/>
    <w:rsid w:val="00AB1398"/>
    <w:rsid w:val="00AB7FD2"/>
    <w:rsid w:val="00AD11B2"/>
    <w:rsid w:val="00AD2D9E"/>
    <w:rsid w:val="00AD3234"/>
    <w:rsid w:val="00AD59ED"/>
    <w:rsid w:val="00AE7939"/>
    <w:rsid w:val="00AF2224"/>
    <w:rsid w:val="00AF3534"/>
    <w:rsid w:val="00AF4B1D"/>
    <w:rsid w:val="00AF591A"/>
    <w:rsid w:val="00B01138"/>
    <w:rsid w:val="00B200F1"/>
    <w:rsid w:val="00B273A5"/>
    <w:rsid w:val="00B41801"/>
    <w:rsid w:val="00B44A5B"/>
    <w:rsid w:val="00B57538"/>
    <w:rsid w:val="00B62EA9"/>
    <w:rsid w:val="00B75368"/>
    <w:rsid w:val="00B80D3C"/>
    <w:rsid w:val="00B86475"/>
    <w:rsid w:val="00B93B8A"/>
    <w:rsid w:val="00B96E7A"/>
    <w:rsid w:val="00BB07EC"/>
    <w:rsid w:val="00BB36F7"/>
    <w:rsid w:val="00BE07FA"/>
    <w:rsid w:val="00BE1FFE"/>
    <w:rsid w:val="00BF582D"/>
    <w:rsid w:val="00C01CF9"/>
    <w:rsid w:val="00C17E9E"/>
    <w:rsid w:val="00C230E4"/>
    <w:rsid w:val="00C23235"/>
    <w:rsid w:val="00C33AE4"/>
    <w:rsid w:val="00C369F6"/>
    <w:rsid w:val="00C478BD"/>
    <w:rsid w:val="00C479F7"/>
    <w:rsid w:val="00C5091F"/>
    <w:rsid w:val="00C5729E"/>
    <w:rsid w:val="00C600D6"/>
    <w:rsid w:val="00C629F5"/>
    <w:rsid w:val="00C737C0"/>
    <w:rsid w:val="00C75AF4"/>
    <w:rsid w:val="00C763C4"/>
    <w:rsid w:val="00C767C3"/>
    <w:rsid w:val="00C80178"/>
    <w:rsid w:val="00C95C71"/>
    <w:rsid w:val="00C97F41"/>
    <w:rsid w:val="00CA491A"/>
    <w:rsid w:val="00CA6496"/>
    <w:rsid w:val="00CA7E17"/>
    <w:rsid w:val="00CB49B0"/>
    <w:rsid w:val="00CB788A"/>
    <w:rsid w:val="00CC4807"/>
    <w:rsid w:val="00CC540E"/>
    <w:rsid w:val="00CD2E8E"/>
    <w:rsid w:val="00CD396A"/>
    <w:rsid w:val="00CD4996"/>
    <w:rsid w:val="00CE0123"/>
    <w:rsid w:val="00CE6150"/>
    <w:rsid w:val="00CF3F12"/>
    <w:rsid w:val="00CF7DE1"/>
    <w:rsid w:val="00D019C1"/>
    <w:rsid w:val="00D03AA7"/>
    <w:rsid w:val="00D064CD"/>
    <w:rsid w:val="00D11EC6"/>
    <w:rsid w:val="00D20A16"/>
    <w:rsid w:val="00D20A68"/>
    <w:rsid w:val="00D304DB"/>
    <w:rsid w:val="00D35D7E"/>
    <w:rsid w:val="00D44ED7"/>
    <w:rsid w:val="00D4582A"/>
    <w:rsid w:val="00D511E3"/>
    <w:rsid w:val="00D51AFE"/>
    <w:rsid w:val="00D542AF"/>
    <w:rsid w:val="00D83077"/>
    <w:rsid w:val="00D87A40"/>
    <w:rsid w:val="00D91685"/>
    <w:rsid w:val="00D9201F"/>
    <w:rsid w:val="00D943D4"/>
    <w:rsid w:val="00DA26AE"/>
    <w:rsid w:val="00DA57EF"/>
    <w:rsid w:val="00DB6FB9"/>
    <w:rsid w:val="00DC13F5"/>
    <w:rsid w:val="00DC6883"/>
    <w:rsid w:val="00DD3589"/>
    <w:rsid w:val="00DE5661"/>
    <w:rsid w:val="00E24535"/>
    <w:rsid w:val="00E2575E"/>
    <w:rsid w:val="00E25B89"/>
    <w:rsid w:val="00E2736D"/>
    <w:rsid w:val="00E3178F"/>
    <w:rsid w:val="00E3282D"/>
    <w:rsid w:val="00E3284F"/>
    <w:rsid w:val="00E51B52"/>
    <w:rsid w:val="00E56856"/>
    <w:rsid w:val="00E56F6D"/>
    <w:rsid w:val="00E6209C"/>
    <w:rsid w:val="00E64A04"/>
    <w:rsid w:val="00E70BAA"/>
    <w:rsid w:val="00E7141B"/>
    <w:rsid w:val="00E868E5"/>
    <w:rsid w:val="00E8733C"/>
    <w:rsid w:val="00E92E3B"/>
    <w:rsid w:val="00E95EB9"/>
    <w:rsid w:val="00EA3E3C"/>
    <w:rsid w:val="00EA4A7F"/>
    <w:rsid w:val="00EA75A1"/>
    <w:rsid w:val="00EC0C55"/>
    <w:rsid w:val="00EC4823"/>
    <w:rsid w:val="00EC601D"/>
    <w:rsid w:val="00ED1C53"/>
    <w:rsid w:val="00ED547D"/>
    <w:rsid w:val="00ED64B2"/>
    <w:rsid w:val="00ED7A62"/>
    <w:rsid w:val="00EE2AA2"/>
    <w:rsid w:val="00EF1351"/>
    <w:rsid w:val="00EF2B23"/>
    <w:rsid w:val="00EF45A2"/>
    <w:rsid w:val="00F01BFD"/>
    <w:rsid w:val="00F039B7"/>
    <w:rsid w:val="00F03ACC"/>
    <w:rsid w:val="00F22B87"/>
    <w:rsid w:val="00F403D1"/>
    <w:rsid w:val="00F4472E"/>
    <w:rsid w:val="00F61FAF"/>
    <w:rsid w:val="00F74BCC"/>
    <w:rsid w:val="00F75C8B"/>
    <w:rsid w:val="00FA61C0"/>
    <w:rsid w:val="00FA6A79"/>
    <w:rsid w:val="00FB163C"/>
    <w:rsid w:val="00FB3576"/>
    <w:rsid w:val="00FB5597"/>
    <w:rsid w:val="00FB7E06"/>
    <w:rsid w:val="00FC55C4"/>
    <w:rsid w:val="00FE722E"/>
    <w:rsid w:val="00FF0CB0"/>
    <w:rsid w:val="00FF0ED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B1398"/>
    <w:pPr>
      <w:widowControl w:val="0"/>
      <w:autoSpaceDE w:val="0"/>
      <w:autoSpaceDN w:val="0"/>
      <w:adjustRightInd w:val="0"/>
      <w:spacing w:after="0" w:line="240" w:lineRule="auto"/>
    </w:pPr>
    <w:rPr>
      <w:rFonts w:ascii="Calibri" w:eastAsiaTheme="minorEastAsia" w:hAnsi="Calibri" w:cs="Calibri"/>
      <w:lang w:eastAsia="ru-RU"/>
    </w:rPr>
  </w:style>
  <w:style w:type="paragraph" w:customStyle="1" w:styleId="ConsPlusNonformat">
    <w:name w:val="ConsPlusNonformat"/>
    <w:uiPriority w:val="99"/>
    <w:rsid w:val="00AB1398"/>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Title">
    <w:name w:val="ConsPlusTitle"/>
    <w:uiPriority w:val="99"/>
    <w:rsid w:val="00AB1398"/>
    <w:pPr>
      <w:widowControl w:val="0"/>
      <w:autoSpaceDE w:val="0"/>
      <w:autoSpaceDN w:val="0"/>
      <w:adjustRightInd w:val="0"/>
      <w:spacing w:after="0" w:line="240" w:lineRule="auto"/>
    </w:pPr>
    <w:rPr>
      <w:rFonts w:ascii="Calibri" w:eastAsiaTheme="minorEastAsia" w:hAnsi="Calibri" w:cs="Calibri"/>
      <w:b/>
      <w:bCs/>
      <w:lang w:eastAsia="ru-RU"/>
    </w:rPr>
  </w:style>
  <w:style w:type="paragraph" w:customStyle="1" w:styleId="ConsPlusCell">
    <w:name w:val="ConsPlusCell"/>
    <w:uiPriority w:val="99"/>
    <w:rsid w:val="00AB1398"/>
    <w:pPr>
      <w:widowControl w:val="0"/>
      <w:autoSpaceDE w:val="0"/>
      <w:autoSpaceDN w:val="0"/>
      <w:adjustRightInd w:val="0"/>
      <w:spacing w:after="0" w:line="240" w:lineRule="auto"/>
    </w:pPr>
    <w:rPr>
      <w:rFonts w:ascii="Calibri" w:eastAsiaTheme="minorEastAsia" w:hAnsi="Calibri" w:cs="Calibri"/>
      <w:lang w:eastAsia="ru-RU"/>
    </w:rPr>
  </w:style>
  <w:style w:type="paragraph" w:styleId="a3">
    <w:name w:val="List Paragraph"/>
    <w:basedOn w:val="a"/>
    <w:uiPriority w:val="34"/>
    <w:qFormat/>
    <w:rsid w:val="00321021"/>
    <w:pPr>
      <w:ind w:left="720"/>
      <w:contextualSpacing/>
    </w:pPr>
  </w:style>
  <w:style w:type="character" w:styleId="a4">
    <w:name w:val="Placeholder Text"/>
    <w:basedOn w:val="a0"/>
    <w:uiPriority w:val="99"/>
    <w:semiHidden/>
    <w:rsid w:val="002E59DE"/>
    <w:rPr>
      <w:color w:val="808080"/>
    </w:rPr>
  </w:style>
  <w:style w:type="paragraph" w:styleId="a5">
    <w:name w:val="Balloon Text"/>
    <w:basedOn w:val="a"/>
    <w:link w:val="a6"/>
    <w:uiPriority w:val="99"/>
    <w:semiHidden/>
    <w:unhideWhenUsed/>
    <w:rsid w:val="002E59DE"/>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2E59DE"/>
    <w:rPr>
      <w:rFonts w:ascii="Tahoma" w:hAnsi="Tahoma" w:cs="Tahoma"/>
      <w:sz w:val="16"/>
      <w:szCs w:val="16"/>
    </w:rPr>
  </w:style>
  <w:style w:type="character" w:styleId="a7">
    <w:name w:val="annotation reference"/>
    <w:basedOn w:val="a0"/>
    <w:uiPriority w:val="99"/>
    <w:semiHidden/>
    <w:unhideWhenUsed/>
    <w:rsid w:val="006A3587"/>
    <w:rPr>
      <w:sz w:val="16"/>
      <w:szCs w:val="16"/>
    </w:rPr>
  </w:style>
  <w:style w:type="paragraph" w:styleId="a8">
    <w:name w:val="annotation text"/>
    <w:basedOn w:val="a"/>
    <w:link w:val="a9"/>
    <w:uiPriority w:val="99"/>
    <w:semiHidden/>
    <w:unhideWhenUsed/>
    <w:rsid w:val="006A3587"/>
    <w:pPr>
      <w:spacing w:line="240" w:lineRule="auto"/>
    </w:pPr>
    <w:rPr>
      <w:sz w:val="20"/>
      <w:szCs w:val="20"/>
    </w:rPr>
  </w:style>
  <w:style w:type="character" w:customStyle="1" w:styleId="a9">
    <w:name w:val="Текст примечания Знак"/>
    <w:basedOn w:val="a0"/>
    <w:link w:val="a8"/>
    <w:uiPriority w:val="99"/>
    <w:semiHidden/>
    <w:rsid w:val="006A3587"/>
    <w:rPr>
      <w:sz w:val="20"/>
      <w:szCs w:val="20"/>
    </w:rPr>
  </w:style>
  <w:style w:type="paragraph" w:styleId="aa">
    <w:name w:val="annotation subject"/>
    <w:basedOn w:val="a8"/>
    <w:next w:val="a8"/>
    <w:link w:val="ab"/>
    <w:uiPriority w:val="99"/>
    <w:semiHidden/>
    <w:unhideWhenUsed/>
    <w:rsid w:val="006A3587"/>
    <w:rPr>
      <w:b/>
      <w:bCs/>
    </w:rPr>
  </w:style>
  <w:style w:type="character" w:customStyle="1" w:styleId="ab">
    <w:name w:val="Тема примечания Знак"/>
    <w:basedOn w:val="a9"/>
    <w:link w:val="aa"/>
    <w:uiPriority w:val="99"/>
    <w:semiHidden/>
    <w:rsid w:val="006A3587"/>
    <w:rPr>
      <w:b/>
      <w:bCs/>
      <w:sz w:val="20"/>
      <w:szCs w:val="20"/>
    </w:rPr>
  </w:style>
  <w:style w:type="table" w:styleId="ac">
    <w:name w:val="Table Grid"/>
    <w:basedOn w:val="a1"/>
    <w:uiPriority w:val="59"/>
    <w:rsid w:val="00874C8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header"/>
    <w:basedOn w:val="a"/>
    <w:link w:val="ae"/>
    <w:uiPriority w:val="99"/>
    <w:unhideWhenUsed/>
    <w:rsid w:val="008533E1"/>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8533E1"/>
  </w:style>
  <w:style w:type="paragraph" w:styleId="af">
    <w:name w:val="footer"/>
    <w:basedOn w:val="a"/>
    <w:link w:val="af0"/>
    <w:uiPriority w:val="99"/>
    <w:unhideWhenUsed/>
    <w:rsid w:val="008533E1"/>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8533E1"/>
  </w:style>
  <w:style w:type="paragraph" w:customStyle="1" w:styleId="af1">
    <w:name w:val="Знак"/>
    <w:basedOn w:val="a"/>
    <w:rsid w:val="0024445A"/>
    <w:pPr>
      <w:spacing w:after="160" w:line="240" w:lineRule="exact"/>
    </w:pPr>
    <w:rPr>
      <w:rFonts w:ascii="Verdana" w:eastAsia="Times New Roman" w:hAnsi="Verdana" w:cs="Times New Roman"/>
      <w:sz w:val="20"/>
      <w:szCs w:val="20"/>
      <w:lang w:val="en-US"/>
    </w:rPr>
  </w:style>
  <w:style w:type="character" w:styleId="af2">
    <w:name w:val="Hyperlink"/>
    <w:basedOn w:val="a0"/>
    <w:uiPriority w:val="99"/>
    <w:unhideWhenUsed/>
    <w:rsid w:val="00843C7A"/>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B1398"/>
    <w:pPr>
      <w:widowControl w:val="0"/>
      <w:autoSpaceDE w:val="0"/>
      <w:autoSpaceDN w:val="0"/>
      <w:adjustRightInd w:val="0"/>
      <w:spacing w:after="0" w:line="240" w:lineRule="auto"/>
    </w:pPr>
    <w:rPr>
      <w:rFonts w:ascii="Calibri" w:eastAsiaTheme="minorEastAsia" w:hAnsi="Calibri" w:cs="Calibri"/>
      <w:lang w:eastAsia="ru-RU"/>
    </w:rPr>
  </w:style>
  <w:style w:type="paragraph" w:customStyle="1" w:styleId="ConsPlusNonformat">
    <w:name w:val="ConsPlusNonformat"/>
    <w:uiPriority w:val="99"/>
    <w:rsid w:val="00AB1398"/>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Title">
    <w:name w:val="ConsPlusTitle"/>
    <w:uiPriority w:val="99"/>
    <w:rsid w:val="00AB1398"/>
    <w:pPr>
      <w:widowControl w:val="0"/>
      <w:autoSpaceDE w:val="0"/>
      <w:autoSpaceDN w:val="0"/>
      <w:adjustRightInd w:val="0"/>
      <w:spacing w:after="0" w:line="240" w:lineRule="auto"/>
    </w:pPr>
    <w:rPr>
      <w:rFonts w:ascii="Calibri" w:eastAsiaTheme="minorEastAsia" w:hAnsi="Calibri" w:cs="Calibri"/>
      <w:b/>
      <w:bCs/>
      <w:lang w:eastAsia="ru-RU"/>
    </w:rPr>
  </w:style>
  <w:style w:type="paragraph" w:customStyle="1" w:styleId="ConsPlusCell">
    <w:name w:val="ConsPlusCell"/>
    <w:uiPriority w:val="99"/>
    <w:rsid w:val="00AB1398"/>
    <w:pPr>
      <w:widowControl w:val="0"/>
      <w:autoSpaceDE w:val="0"/>
      <w:autoSpaceDN w:val="0"/>
      <w:adjustRightInd w:val="0"/>
      <w:spacing w:after="0" w:line="240" w:lineRule="auto"/>
    </w:pPr>
    <w:rPr>
      <w:rFonts w:ascii="Calibri" w:eastAsiaTheme="minorEastAsia" w:hAnsi="Calibri" w:cs="Calibri"/>
      <w:lang w:eastAsia="ru-RU"/>
    </w:rPr>
  </w:style>
  <w:style w:type="paragraph" w:styleId="a3">
    <w:name w:val="List Paragraph"/>
    <w:basedOn w:val="a"/>
    <w:uiPriority w:val="34"/>
    <w:qFormat/>
    <w:rsid w:val="00321021"/>
    <w:pPr>
      <w:ind w:left="720"/>
      <w:contextualSpacing/>
    </w:pPr>
  </w:style>
  <w:style w:type="character" w:styleId="a4">
    <w:name w:val="Placeholder Text"/>
    <w:basedOn w:val="a0"/>
    <w:uiPriority w:val="99"/>
    <w:semiHidden/>
    <w:rsid w:val="002E59DE"/>
    <w:rPr>
      <w:color w:val="808080"/>
    </w:rPr>
  </w:style>
  <w:style w:type="paragraph" w:styleId="a5">
    <w:name w:val="Balloon Text"/>
    <w:basedOn w:val="a"/>
    <w:link w:val="a6"/>
    <w:uiPriority w:val="99"/>
    <w:semiHidden/>
    <w:unhideWhenUsed/>
    <w:rsid w:val="002E59DE"/>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2E59DE"/>
    <w:rPr>
      <w:rFonts w:ascii="Tahoma" w:hAnsi="Tahoma" w:cs="Tahoma"/>
      <w:sz w:val="16"/>
      <w:szCs w:val="16"/>
    </w:rPr>
  </w:style>
  <w:style w:type="character" w:styleId="a7">
    <w:name w:val="annotation reference"/>
    <w:basedOn w:val="a0"/>
    <w:uiPriority w:val="99"/>
    <w:semiHidden/>
    <w:unhideWhenUsed/>
    <w:rsid w:val="006A3587"/>
    <w:rPr>
      <w:sz w:val="16"/>
      <w:szCs w:val="16"/>
    </w:rPr>
  </w:style>
  <w:style w:type="paragraph" w:styleId="a8">
    <w:name w:val="annotation text"/>
    <w:basedOn w:val="a"/>
    <w:link w:val="a9"/>
    <w:uiPriority w:val="99"/>
    <w:semiHidden/>
    <w:unhideWhenUsed/>
    <w:rsid w:val="006A3587"/>
    <w:pPr>
      <w:spacing w:line="240" w:lineRule="auto"/>
    </w:pPr>
    <w:rPr>
      <w:sz w:val="20"/>
      <w:szCs w:val="20"/>
    </w:rPr>
  </w:style>
  <w:style w:type="character" w:customStyle="1" w:styleId="a9">
    <w:name w:val="Текст примечания Знак"/>
    <w:basedOn w:val="a0"/>
    <w:link w:val="a8"/>
    <w:uiPriority w:val="99"/>
    <w:semiHidden/>
    <w:rsid w:val="006A3587"/>
    <w:rPr>
      <w:sz w:val="20"/>
      <w:szCs w:val="20"/>
    </w:rPr>
  </w:style>
  <w:style w:type="paragraph" w:styleId="aa">
    <w:name w:val="annotation subject"/>
    <w:basedOn w:val="a8"/>
    <w:next w:val="a8"/>
    <w:link w:val="ab"/>
    <w:uiPriority w:val="99"/>
    <w:semiHidden/>
    <w:unhideWhenUsed/>
    <w:rsid w:val="006A3587"/>
    <w:rPr>
      <w:b/>
      <w:bCs/>
    </w:rPr>
  </w:style>
  <w:style w:type="character" w:customStyle="1" w:styleId="ab">
    <w:name w:val="Тема примечания Знак"/>
    <w:basedOn w:val="a9"/>
    <w:link w:val="aa"/>
    <w:uiPriority w:val="99"/>
    <w:semiHidden/>
    <w:rsid w:val="006A3587"/>
    <w:rPr>
      <w:b/>
      <w:bCs/>
      <w:sz w:val="20"/>
      <w:szCs w:val="20"/>
    </w:rPr>
  </w:style>
  <w:style w:type="table" w:styleId="ac">
    <w:name w:val="Table Grid"/>
    <w:basedOn w:val="a1"/>
    <w:uiPriority w:val="59"/>
    <w:rsid w:val="00874C8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header"/>
    <w:basedOn w:val="a"/>
    <w:link w:val="ae"/>
    <w:uiPriority w:val="99"/>
    <w:unhideWhenUsed/>
    <w:rsid w:val="008533E1"/>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8533E1"/>
  </w:style>
  <w:style w:type="paragraph" w:styleId="af">
    <w:name w:val="footer"/>
    <w:basedOn w:val="a"/>
    <w:link w:val="af0"/>
    <w:uiPriority w:val="99"/>
    <w:unhideWhenUsed/>
    <w:rsid w:val="008533E1"/>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8533E1"/>
  </w:style>
  <w:style w:type="paragraph" w:customStyle="1" w:styleId="af1">
    <w:name w:val="Знак"/>
    <w:basedOn w:val="a"/>
    <w:rsid w:val="0024445A"/>
    <w:pPr>
      <w:spacing w:after="160" w:line="240" w:lineRule="exact"/>
    </w:pPr>
    <w:rPr>
      <w:rFonts w:ascii="Verdana" w:eastAsia="Times New Roman" w:hAnsi="Verdana" w:cs="Times New Roman"/>
      <w:sz w:val="20"/>
      <w:szCs w:val="20"/>
      <w:lang w:val="en-US"/>
    </w:rPr>
  </w:style>
  <w:style w:type="character" w:styleId="af2">
    <w:name w:val="Hyperlink"/>
    <w:basedOn w:val="a0"/>
    <w:uiPriority w:val="99"/>
    <w:unhideWhenUsed/>
    <w:rsid w:val="00843C7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56961884">
      <w:bodyDiv w:val="1"/>
      <w:marLeft w:val="0"/>
      <w:marRight w:val="0"/>
      <w:marTop w:val="0"/>
      <w:marBottom w:val="0"/>
      <w:divBdr>
        <w:top w:val="none" w:sz="0" w:space="0" w:color="auto"/>
        <w:left w:val="none" w:sz="0" w:space="0" w:color="auto"/>
        <w:bottom w:val="none" w:sz="0" w:space="0" w:color="auto"/>
        <w:right w:val="none" w:sz="0" w:space="0" w:color="auto"/>
      </w:divBdr>
    </w:div>
    <w:div w:id="1374650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http://www.ekbmiloserdie.ru/project-village_reigning" TargetMode="External"/><Relationship Id="rId4" Type="http://schemas.microsoft.com/office/2007/relationships/stylesWithEffects" Target="stylesWithEffects.xml"/><Relationship Id="rId9" Type="http://schemas.openxmlformats.org/officeDocument/2006/relationships/hyperlink" Target="mailto:shtab-sd@li.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D35336-E9B1-47C3-B43F-C83A795C1D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2</Pages>
  <Words>387</Words>
  <Characters>2207</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1124</vt:lpstr>
    </vt:vector>
  </TitlesOfParts>
  <Company/>
  <LinksUpToDate>false</LinksUpToDate>
  <CharactersWithSpaces>2589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1124</dc:title>
  <dc:subject>ОИД УВПА</dc:subject>
  <dc:creator>Труфанов Сергей Валерьевич</dc:creator>
  <cp:keywords>эталон</cp:keywords>
  <dc:description>от ред., к.б.</dc:description>
  <cp:lastModifiedBy>Натали</cp:lastModifiedBy>
  <cp:revision>7</cp:revision>
  <cp:lastPrinted>2014-12-17T09:32:00Z</cp:lastPrinted>
  <dcterms:created xsi:type="dcterms:W3CDTF">2015-03-06T05:29:00Z</dcterms:created>
  <dcterms:modified xsi:type="dcterms:W3CDTF">2015-03-06T13:59:00Z</dcterms:modified>
  <cp:category>15.12;17.12</cp:category>
</cp:coreProperties>
</file>