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displacedByCustomXml="next"/>
    <w:sdt>
      <w:sdtPr>
        <w:rPr>
          <w:rFonts w:ascii="Liberation Serif" w:eastAsiaTheme="minorHAnsi" w:hAnsi="Liberation Serif" w:cs="Liberation Serif"/>
          <w:color w:val="auto"/>
          <w:sz w:val="24"/>
          <w:szCs w:val="24"/>
          <w:lang w:eastAsia="en-US"/>
        </w:rPr>
        <w:id w:val="-1923472827"/>
        <w:docPartObj>
          <w:docPartGallery w:val="Table of Contents"/>
          <w:docPartUnique/>
        </w:docPartObj>
      </w:sdtPr>
      <w:sdtEndPr>
        <w:rPr>
          <w:b/>
          <w:bCs/>
        </w:rPr>
      </w:sdtEndPr>
      <w:sdtContent>
        <w:p w:rsidR="00AA79B3" w:rsidRPr="007A4228" w:rsidRDefault="00DA5FC7" w:rsidP="008B3213">
          <w:pPr>
            <w:pStyle w:val="a7"/>
            <w:spacing w:before="0" w:line="240" w:lineRule="auto"/>
            <w:jc w:val="center"/>
            <w:rPr>
              <w:rFonts w:ascii="Liberation Serif" w:hAnsi="Liberation Serif" w:cs="Liberation Serif"/>
              <w:b/>
              <w:color w:val="auto"/>
              <w:sz w:val="24"/>
              <w:szCs w:val="24"/>
            </w:rPr>
          </w:pPr>
          <w:r w:rsidRPr="007A4228">
            <w:rPr>
              <w:rFonts w:ascii="Liberation Serif" w:hAnsi="Liberation Serif" w:cs="Liberation Serif"/>
              <w:b/>
              <w:color w:val="auto"/>
              <w:sz w:val="24"/>
              <w:szCs w:val="24"/>
            </w:rPr>
            <w:t>ОБЗОР</w:t>
          </w:r>
          <w:r w:rsidRPr="007A4228">
            <w:rPr>
              <w:rFonts w:ascii="Liberation Serif" w:hAnsi="Liberation Serif" w:cs="Liberation Serif"/>
              <w:b/>
              <w:color w:val="auto"/>
              <w:sz w:val="24"/>
              <w:szCs w:val="24"/>
            </w:rPr>
            <w:br/>
            <w:t>судебной практики по рассмотрению в 20</w:t>
          </w:r>
          <w:r w:rsidR="00314335" w:rsidRPr="007A4228">
            <w:rPr>
              <w:rFonts w:ascii="Liberation Serif" w:hAnsi="Liberation Serif" w:cs="Liberation Serif"/>
              <w:b/>
              <w:color w:val="auto"/>
              <w:sz w:val="24"/>
              <w:szCs w:val="24"/>
            </w:rPr>
            <w:t>20</w:t>
          </w:r>
          <w:r w:rsidR="003144E2" w:rsidRPr="007A4228">
            <w:rPr>
              <w:rFonts w:ascii="Liberation Serif" w:hAnsi="Liberation Serif" w:cs="Liberation Serif"/>
              <w:b/>
              <w:color w:val="auto"/>
              <w:sz w:val="24"/>
              <w:szCs w:val="24"/>
            </w:rPr>
            <w:t xml:space="preserve"> – 2021</w:t>
          </w:r>
          <w:r w:rsidRPr="007A4228">
            <w:rPr>
              <w:rFonts w:ascii="Liberation Serif" w:hAnsi="Liberation Serif" w:cs="Liberation Serif"/>
              <w:b/>
              <w:color w:val="auto"/>
              <w:sz w:val="24"/>
              <w:szCs w:val="24"/>
            </w:rPr>
            <w:t xml:space="preserve"> год</w:t>
          </w:r>
          <w:r w:rsidR="003144E2" w:rsidRPr="007A4228">
            <w:rPr>
              <w:rFonts w:ascii="Liberation Serif" w:hAnsi="Liberation Serif" w:cs="Liberation Serif"/>
              <w:b/>
              <w:color w:val="auto"/>
              <w:sz w:val="24"/>
              <w:szCs w:val="24"/>
            </w:rPr>
            <w:t xml:space="preserve">ах </w:t>
          </w:r>
          <w:r w:rsidRPr="007A4228">
            <w:rPr>
              <w:rFonts w:ascii="Liberation Serif" w:hAnsi="Liberation Serif" w:cs="Liberation Serif"/>
              <w:b/>
              <w:color w:val="auto"/>
              <w:sz w:val="24"/>
              <w:szCs w:val="24"/>
            </w:rPr>
            <w:t xml:space="preserve">дел по спорам, </w:t>
          </w:r>
          <w:r w:rsidRPr="007A4228">
            <w:rPr>
              <w:rFonts w:ascii="Liberation Serif" w:hAnsi="Liberation Serif" w:cs="Liberation Serif"/>
              <w:b/>
              <w:color w:val="auto"/>
              <w:sz w:val="24"/>
              <w:szCs w:val="24"/>
            </w:rPr>
            <w:br/>
            <w:t xml:space="preserve">связанным с </w:t>
          </w:r>
          <w:r w:rsidR="00343724" w:rsidRPr="007A4228">
            <w:rPr>
              <w:rFonts w:ascii="Liberation Serif" w:hAnsi="Liberation Serif" w:cs="Liberation Serif"/>
              <w:b/>
              <w:color w:val="auto"/>
              <w:sz w:val="24"/>
              <w:szCs w:val="24"/>
            </w:rPr>
            <w:t>применением к</w:t>
          </w:r>
          <w:r w:rsidR="00836AB5" w:rsidRPr="007A4228">
            <w:rPr>
              <w:rFonts w:ascii="Liberation Serif" w:hAnsi="Liberation Serif" w:cs="Liberation Serif"/>
              <w:b/>
              <w:color w:val="auto"/>
              <w:sz w:val="24"/>
              <w:szCs w:val="24"/>
            </w:rPr>
            <w:t xml:space="preserve"> </w:t>
          </w:r>
          <w:r w:rsidRPr="007A4228">
            <w:rPr>
              <w:rFonts w:ascii="Liberation Serif" w:hAnsi="Liberation Serif" w:cs="Liberation Serif"/>
              <w:b/>
              <w:color w:val="auto"/>
              <w:sz w:val="24"/>
              <w:szCs w:val="24"/>
            </w:rPr>
            <w:t>государственны</w:t>
          </w:r>
          <w:r w:rsidR="00343724" w:rsidRPr="007A4228">
            <w:rPr>
              <w:rFonts w:ascii="Liberation Serif" w:hAnsi="Liberation Serif" w:cs="Liberation Serif"/>
              <w:b/>
              <w:color w:val="auto"/>
              <w:sz w:val="24"/>
              <w:szCs w:val="24"/>
            </w:rPr>
            <w:t xml:space="preserve">м </w:t>
          </w:r>
          <w:r w:rsidRPr="007A4228">
            <w:rPr>
              <w:rFonts w:ascii="Liberation Serif" w:hAnsi="Liberation Serif" w:cs="Liberation Serif"/>
              <w:b/>
              <w:color w:val="auto"/>
              <w:sz w:val="24"/>
              <w:szCs w:val="24"/>
            </w:rPr>
            <w:t>граждански</w:t>
          </w:r>
          <w:r w:rsidR="00343724" w:rsidRPr="007A4228">
            <w:rPr>
              <w:rFonts w:ascii="Liberation Serif" w:hAnsi="Liberation Serif" w:cs="Liberation Serif"/>
              <w:b/>
              <w:color w:val="auto"/>
              <w:sz w:val="24"/>
              <w:szCs w:val="24"/>
            </w:rPr>
            <w:t>м</w:t>
          </w:r>
          <w:r w:rsidRPr="007A4228">
            <w:rPr>
              <w:rFonts w:ascii="Liberation Serif" w:hAnsi="Liberation Serif" w:cs="Liberation Serif"/>
              <w:b/>
              <w:color w:val="auto"/>
              <w:sz w:val="24"/>
              <w:szCs w:val="24"/>
            </w:rPr>
            <w:t xml:space="preserve"> служащи</w:t>
          </w:r>
          <w:r w:rsidR="00343724" w:rsidRPr="007A4228">
            <w:rPr>
              <w:rFonts w:ascii="Liberation Serif" w:hAnsi="Liberation Serif" w:cs="Liberation Serif"/>
              <w:b/>
              <w:color w:val="auto"/>
              <w:sz w:val="24"/>
              <w:szCs w:val="24"/>
            </w:rPr>
            <w:t>м</w:t>
          </w:r>
          <w:r w:rsidR="0010516B" w:rsidRPr="007A4228">
            <w:rPr>
              <w:rFonts w:ascii="Liberation Serif" w:hAnsi="Liberation Serif" w:cs="Liberation Serif"/>
              <w:b/>
              <w:color w:val="auto"/>
              <w:sz w:val="24"/>
              <w:szCs w:val="24"/>
            </w:rPr>
            <w:t xml:space="preserve"> и сотрудникам органов внутренних дел</w:t>
          </w:r>
          <w:r w:rsidR="00343724" w:rsidRPr="007A4228">
            <w:rPr>
              <w:rFonts w:ascii="Liberation Serif" w:hAnsi="Liberation Serif" w:cs="Liberation Serif"/>
              <w:b/>
              <w:color w:val="auto"/>
              <w:sz w:val="24"/>
              <w:szCs w:val="24"/>
            </w:rPr>
            <w:t xml:space="preserve"> взысканий (в том числе в виде увольнения)</w:t>
          </w:r>
          <w:r w:rsidRPr="007A4228">
            <w:rPr>
              <w:rFonts w:ascii="Liberation Serif" w:hAnsi="Liberation Serif" w:cs="Liberation Serif"/>
              <w:b/>
              <w:color w:val="auto"/>
              <w:sz w:val="24"/>
              <w:szCs w:val="24"/>
            </w:rPr>
            <w:t xml:space="preserve"> </w:t>
          </w:r>
          <w:r w:rsidR="00836AB5" w:rsidRPr="007A4228">
            <w:rPr>
              <w:rFonts w:ascii="Liberation Serif" w:hAnsi="Liberation Serif" w:cs="Liberation Serif"/>
              <w:b/>
              <w:color w:val="auto"/>
              <w:sz w:val="24"/>
              <w:szCs w:val="24"/>
            </w:rPr>
            <w:t xml:space="preserve">в связи </w:t>
          </w:r>
          <w:r w:rsidR="0010516B" w:rsidRPr="007A4228">
            <w:rPr>
              <w:rFonts w:ascii="Liberation Serif" w:hAnsi="Liberation Serif" w:cs="Liberation Serif"/>
              <w:b/>
              <w:color w:val="auto"/>
              <w:sz w:val="24"/>
              <w:szCs w:val="24"/>
            </w:rPr>
            <w:br/>
          </w:r>
          <w:r w:rsidR="00836AB5" w:rsidRPr="007A4228">
            <w:rPr>
              <w:rFonts w:ascii="Liberation Serif" w:hAnsi="Liberation Serif" w:cs="Liberation Serif"/>
              <w:b/>
              <w:color w:val="auto"/>
              <w:sz w:val="24"/>
              <w:szCs w:val="24"/>
            </w:rPr>
            <w:t>с несоблюдени</w:t>
          </w:r>
          <w:r w:rsidR="00343724" w:rsidRPr="007A4228">
            <w:rPr>
              <w:rFonts w:ascii="Liberation Serif" w:hAnsi="Liberation Serif" w:cs="Liberation Serif"/>
              <w:b/>
              <w:color w:val="auto"/>
              <w:sz w:val="24"/>
              <w:szCs w:val="24"/>
            </w:rPr>
            <w:t>ем</w:t>
          </w:r>
          <w:r w:rsidR="00836AB5" w:rsidRPr="007A4228">
            <w:rPr>
              <w:rFonts w:ascii="Liberation Serif" w:hAnsi="Liberation Serif" w:cs="Liberation Serif"/>
              <w:b/>
              <w:color w:val="auto"/>
              <w:sz w:val="24"/>
              <w:szCs w:val="24"/>
            </w:rPr>
            <w:t xml:space="preserve"> </w:t>
          </w:r>
          <w:r w:rsidR="00314335" w:rsidRPr="007A4228">
            <w:rPr>
              <w:rFonts w:ascii="Liberation Serif" w:hAnsi="Liberation Serif" w:cs="Liberation Serif"/>
              <w:b/>
              <w:color w:val="auto"/>
              <w:sz w:val="24"/>
              <w:szCs w:val="24"/>
            </w:rPr>
            <w:t xml:space="preserve">ограничений, запретов и </w:t>
          </w:r>
          <w:r w:rsidR="00343724" w:rsidRPr="007A4228">
            <w:rPr>
              <w:rFonts w:ascii="Liberation Serif" w:hAnsi="Liberation Serif" w:cs="Liberation Serif"/>
              <w:b/>
              <w:color w:val="auto"/>
              <w:sz w:val="24"/>
              <w:szCs w:val="24"/>
            </w:rPr>
            <w:t xml:space="preserve">требований </w:t>
          </w:r>
          <w:r w:rsidR="00314335" w:rsidRPr="007A4228">
            <w:rPr>
              <w:rFonts w:ascii="Liberation Serif" w:hAnsi="Liberation Serif" w:cs="Liberation Serif"/>
              <w:b/>
              <w:color w:val="auto"/>
              <w:sz w:val="24"/>
              <w:szCs w:val="24"/>
            </w:rPr>
            <w:t xml:space="preserve">о предотвращении </w:t>
          </w:r>
          <w:r w:rsidR="007A7F86" w:rsidRPr="007A4228">
            <w:rPr>
              <w:rFonts w:ascii="Liberation Serif" w:hAnsi="Liberation Serif" w:cs="Liberation Serif"/>
              <w:b/>
              <w:color w:val="auto"/>
              <w:sz w:val="24"/>
              <w:szCs w:val="24"/>
            </w:rPr>
            <w:t>и (или) урегулировании</w:t>
          </w:r>
          <w:r w:rsidR="00314335" w:rsidRPr="007A4228">
            <w:rPr>
              <w:rFonts w:ascii="Liberation Serif" w:hAnsi="Liberation Serif" w:cs="Liberation Serif"/>
              <w:b/>
              <w:color w:val="auto"/>
              <w:sz w:val="24"/>
              <w:szCs w:val="24"/>
            </w:rPr>
            <w:t xml:space="preserve"> конфликта интересов</w:t>
          </w:r>
          <w:r w:rsidRPr="007A4228">
            <w:rPr>
              <w:rFonts w:ascii="Liberation Serif" w:hAnsi="Liberation Serif" w:cs="Liberation Serif"/>
              <w:b/>
              <w:color w:val="auto"/>
              <w:sz w:val="24"/>
              <w:szCs w:val="24"/>
            </w:rPr>
            <w:t xml:space="preserve"> </w:t>
          </w:r>
          <w:r w:rsidR="00145DA9" w:rsidRPr="007A4228">
            <w:rPr>
              <w:rFonts w:ascii="Liberation Serif" w:hAnsi="Liberation Serif" w:cs="Liberation Serif"/>
              <w:b/>
              <w:color w:val="auto"/>
              <w:sz w:val="24"/>
              <w:szCs w:val="24"/>
            </w:rPr>
            <w:t>и неисполнением обязанностей, установленных федеральными законами</w:t>
          </w:r>
        </w:p>
        <w:p w:rsidR="009B2D0A" w:rsidRPr="007A4228" w:rsidRDefault="009B2D0A" w:rsidP="008B3213">
          <w:pPr>
            <w:spacing w:after="0" w:line="240" w:lineRule="auto"/>
            <w:rPr>
              <w:rFonts w:ascii="Liberation Serif" w:hAnsi="Liberation Serif" w:cs="Liberation Serif"/>
              <w:sz w:val="24"/>
              <w:szCs w:val="24"/>
              <w:lang w:eastAsia="ru-RU"/>
            </w:rPr>
          </w:pPr>
        </w:p>
        <w:p w:rsidR="009B2D0A" w:rsidRPr="007A4228" w:rsidRDefault="009B2D0A" w:rsidP="008B3213">
          <w:pPr>
            <w:spacing w:after="0" w:line="240" w:lineRule="auto"/>
            <w:jc w:val="center"/>
            <w:rPr>
              <w:rFonts w:ascii="Liberation Serif" w:eastAsia="Times New Roman" w:hAnsi="Liberation Serif" w:cs="Liberation Serif"/>
              <w:sz w:val="24"/>
              <w:szCs w:val="24"/>
              <w:lang w:eastAsia="ru-RU"/>
            </w:rPr>
          </w:pPr>
          <w:r w:rsidRPr="007A4228">
            <w:rPr>
              <w:rFonts w:ascii="Liberation Serif" w:eastAsia="Times New Roman" w:hAnsi="Liberation Serif" w:cs="Liberation Serif"/>
              <w:sz w:val="24"/>
              <w:szCs w:val="24"/>
              <w:lang w:eastAsia="ru-RU"/>
            </w:rPr>
            <w:t>(по материалам судебной практики, размещенным в свободном доступе в справочно-правовых системах и информационно-телекоммуникационной сети «Интернет»)</w:t>
          </w:r>
        </w:p>
        <w:p w:rsidR="00AA79B3" w:rsidRPr="007A4228" w:rsidRDefault="00AA79B3" w:rsidP="008B3213">
          <w:pPr>
            <w:spacing w:after="0" w:line="240" w:lineRule="auto"/>
            <w:rPr>
              <w:rFonts w:ascii="Liberation Serif" w:hAnsi="Liberation Serif" w:cs="Liberation Serif"/>
              <w:sz w:val="24"/>
              <w:szCs w:val="24"/>
              <w:lang w:eastAsia="ru-RU"/>
            </w:rPr>
          </w:pPr>
        </w:p>
        <w:p w:rsidR="00B917FB" w:rsidRPr="007A4228" w:rsidRDefault="00B917FB" w:rsidP="008B3213">
          <w:pPr>
            <w:spacing w:after="0" w:line="240" w:lineRule="auto"/>
            <w:rPr>
              <w:rFonts w:ascii="Liberation Serif" w:hAnsi="Liberation Serif" w:cs="Liberation Serif"/>
              <w:sz w:val="24"/>
              <w:szCs w:val="24"/>
              <w:lang w:eastAsia="ru-RU"/>
            </w:rPr>
          </w:pPr>
        </w:p>
        <w:p w:rsidR="008B3213" w:rsidRPr="007A4228" w:rsidRDefault="00AA79B3">
          <w:pPr>
            <w:pStyle w:val="11"/>
            <w:tabs>
              <w:tab w:val="right" w:leader="dot" w:pos="9911"/>
            </w:tabs>
            <w:rPr>
              <w:rFonts w:eastAsiaTheme="minorEastAsia"/>
              <w:noProof/>
              <w:lang w:eastAsia="ru-RU"/>
            </w:rPr>
          </w:pPr>
          <w:r w:rsidRPr="007A4228">
            <w:rPr>
              <w:rFonts w:ascii="Liberation Serif" w:hAnsi="Liberation Serif" w:cs="Liberation Serif"/>
              <w:bCs/>
              <w:sz w:val="24"/>
              <w:szCs w:val="24"/>
            </w:rPr>
            <w:fldChar w:fldCharType="begin"/>
          </w:r>
          <w:r w:rsidRPr="007A4228">
            <w:rPr>
              <w:rFonts w:ascii="Liberation Serif" w:hAnsi="Liberation Serif" w:cs="Liberation Serif"/>
              <w:bCs/>
              <w:sz w:val="24"/>
              <w:szCs w:val="24"/>
            </w:rPr>
            <w:instrText xml:space="preserve"> TOC \o "1-3" \h \z \u </w:instrText>
          </w:r>
          <w:r w:rsidRPr="007A4228">
            <w:rPr>
              <w:rFonts w:ascii="Liberation Serif" w:hAnsi="Liberation Serif" w:cs="Liberation Serif"/>
              <w:bCs/>
              <w:sz w:val="24"/>
              <w:szCs w:val="24"/>
            </w:rPr>
            <w:fldChar w:fldCharType="separate"/>
          </w:r>
          <w:hyperlink w:anchor="_Toc88832658" w:history="1">
            <w:r w:rsidR="008B3213" w:rsidRPr="007A4228">
              <w:rPr>
                <w:rStyle w:val="a8"/>
                <w:rFonts w:ascii="Liberation Serif" w:hAnsi="Liberation Serif" w:cs="Liberation Serif"/>
                <w:b/>
                <w:noProof/>
                <w:color w:val="auto"/>
              </w:rPr>
              <w:t>Определение Первого кассационного суда общей юрисдикции от 13 января 2020 года</w:t>
            </w:r>
            <w:r w:rsidR="008B3213" w:rsidRPr="007A4228">
              <w:rPr>
                <w:noProof/>
                <w:webHidden/>
              </w:rPr>
              <w:tab/>
            </w:r>
            <w:r w:rsidR="008B3213" w:rsidRPr="007A4228">
              <w:rPr>
                <w:noProof/>
                <w:webHidden/>
              </w:rPr>
              <w:fldChar w:fldCharType="begin"/>
            </w:r>
            <w:r w:rsidR="008B3213" w:rsidRPr="007A4228">
              <w:rPr>
                <w:noProof/>
                <w:webHidden/>
              </w:rPr>
              <w:instrText xml:space="preserve"> PAGEREF _Toc88832658 \h </w:instrText>
            </w:r>
            <w:r w:rsidR="008B3213" w:rsidRPr="007A4228">
              <w:rPr>
                <w:noProof/>
                <w:webHidden/>
              </w:rPr>
            </w:r>
            <w:r w:rsidR="008B3213" w:rsidRPr="007A4228">
              <w:rPr>
                <w:noProof/>
                <w:webHidden/>
              </w:rPr>
              <w:fldChar w:fldCharType="separate"/>
            </w:r>
            <w:r w:rsidR="008B3213" w:rsidRPr="007A4228">
              <w:rPr>
                <w:noProof/>
                <w:webHidden/>
              </w:rPr>
              <w:t>2</w:t>
            </w:r>
            <w:r w:rsidR="008B3213" w:rsidRPr="007A4228">
              <w:rPr>
                <w:noProof/>
                <w:webHidden/>
              </w:rPr>
              <w:fldChar w:fldCharType="end"/>
            </w:r>
          </w:hyperlink>
        </w:p>
        <w:p w:rsidR="008B3213" w:rsidRPr="007A4228" w:rsidRDefault="00552A5B">
          <w:pPr>
            <w:pStyle w:val="11"/>
            <w:tabs>
              <w:tab w:val="right" w:leader="dot" w:pos="9911"/>
            </w:tabs>
            <w:rPr>
              <w:rFonts w:eastAsiaTheme="minorEastAsia"/>
              <w:noProof/>
              <w:lang w:eastAsia="ru-RU"/>
            </w:rPr>
          </w:pPr>
          <w:hyperlink w:anchor="_Toc88832659" w:history="1">
            <w:r w:rsidR="008B3213" w:rsidRPr="007A4228">
              <w:rPr>
                <w:rStyle w:val="a8"/>
                <w:rFonts w:ascii="Liberation Serif" w:hAnsi="Liberation Serif" w:cs="Liberation Serif"/>
                <w:b/>
                <w:noProof/>
                <w:color w:val="auto"/>
              </w:rPr>
              <w:t>Определение Первого кассационного суда общей юрисдикции от 16 марта 2020 года</w:t>
            </w:r>
            <w:r w:rsidR="008B3213" w:rsidRPr="007A4228">
              <w:rPr>
                <w:noProof/>
                <w:webHidden/>
              </w:rPr>
              <w:tab/>
            </w:r>
            <w:r w:rsidR="008B3213" w:rsidRPr="007A4228">
              <w:rPr>
                <w:noProof/>
                <w:webHidden/>
              </w:rPr>
              <w:fldChar w:fldCharType="begin"/>
            </w:r>
            <w:r w:rsidR="008B3213" w:rsidRPr="007A4228">
              <w:rPr>
                <w:noProof/>
                <w:webHidden/>
              </w:rPr>
              <w:instrText xml:space="preserve"> PAGEREF _Toc88832659 \h </w:instrText>
            </w:r>
            <w:r w:rsidR="008B3213" w:rsidRPr="007A4228">
              <w:rPr>
                <w:noProof/>
                <w:webHidden/>
              </w:rPr>
            </w:r>
            <w:r w:rsidR="008B3213" w:rsidRPr="007A4228">
              <w:rPr>
                <w:noProof/>
                <w:webHidden/>
              </w:rPr>
              <w:fldChar w:fldCharType="separate"/>
            </w:r>
            <w:r w:rsidR="008B3213" w:rsidRPr="007A4228">
              <w:rPr>
                <w:noProof/>
                <w:webHidden/>
              </w:rPr>
              <w:t>3</w:t>
            </w:r>
            <w:r w:rsidR="008B3213" w:rsidRPr="007A4228">
              <w:rPr>
                <w:noProof/>
                <w:webHidden/>
              </w:rPr>
              <w:fldChar w:fldCharType="end"/>
            </w:r>
          </w:hyperlink>
        </w:p>
        <w:p w:rsidR="008B3213" w:rsidRPr="007A4228" w:rsidRDefault="00552A5B">
          <w:pPr>
            <w:pStyle w:val="11"/>
            <w:tabs>
              <w:tab w:val="right" w:leader="dot" w:pos="9911"/>
            </w:tabs>
            <w:rPr>
              <w:rFonts w:eastAsiaTheme="minorEastAsia"/>
              <w:noProof/>
              <w:lang w:eastAsia="ru-RU"/>
            </w:rPr>
          </w:pPr>
          <w:hyperlink w:anchor="_Toc88832660" w:history="1">
            <w:r w:rsidR="008B3213" w:rsidRPr="007A4228">
              <w:rPr>
                <w:rStyle w:val="a8"/>
                <w:rFonts w:ascii="Liberation Serif" w:hAnsi="Liberation Serif" w:cs="Liberation Serif"/>
                <w:b/>
                <w:noProof/>
                <w:color w:val="auto"/>
              </w:rPr>
              <w:t>Определение Первого кассационного суда общей юрисдикции от 21 декабря 2020 года</w:t>
            </w:r>
            <w:r w:rsidR="008B3213" w:rsidRPr="007A4228">
              <w:rPr>
                <w:noProof/>
                <w:webHidden/>
              </w:rPr>
              <w:tab/>
            </w:r>
            <w:r w:rsidR="008B3213" w:rsidRPr="007A4228">
              <w:rPr>
                <w:noProof/>
                <w:webHidden/>
              </w:rPr>
              <w:fldChar w:fldCharType="begin"/>
            </w:r>
            <w:r w:rsidR="008B3213" w:rsidRPr="007A4228">
              <w:rPr>
                <w:noProof/>
                <w:webHidden/>
              </w:rPr>
              <w:instrText xml:space="preserve"> PAGEREF _Toc88832660 \h </w:instrText>
            </w:r>
            <w:r w:rsidR="008B3213" w:rsidRPr="007A4228">
              <w:rPr>
                <w:noProof/>
                <w:webHidden/>
              </w:rPr>
            </w:r>
            <w:r w:rsidR="008B3213" w:rsidRPr="007A4228">
              <w:rPr>
                <w:noProof/>
                <w:webHidden/>
              </w:rPr>
              <w:fldChar w:fldCharType="separate"/>
            </w:r>
            <w:r w:rsidR="008B3213" w:rsidRPr="007A4228">
              <w:rPr>
                <w:noProof/>
                <w:webHidden/>
              </w:rPr>
              <w:t>4</w:t>
            </w:r>
            <w:r w:rsidR="008B3213" w:rsidRPr="007A4228">
              <w:rPr>
                <w:noProof/>
                <w:webHidden/>
              </w:rPr>
              <w:fldChar w:fldCharType="end"/>
            </w:r>
          </w:hyperlink>
        </w:p>
        <w:p w:rsidR="008B3213" w:rsidRPr="007A4228" w:rsidRDefault="00552A5B">
          <w:pPr>
            <w:pStyle w:val="11"/>
            <w:tabs>
              <w:tab w:val="right" w:leader="dot" w:pos="9911"/>
            </w:tabs>
            <w:rPr>
              <w:rFonts w:eastAsiaTheme="minorEastAsia"/>
              <w:noProof/>
              <w:lang w:eastAsia="ru-RU"/>
            </w:rPr>
          </w:pPr>
          <w:hyperlink w:anchor="_Toc88832661" w:history="1">
            <w:r w:rsidR="008B3213" w:rsidRPr="007A4228">
              <w:rPr>
                <w:rStyle w:val="a8"/>
                <w:rFonts w:ascii="Liberation Serif" w:hAnsi="Liberation Serif" w:cs="Liberation Serif"/>
                <w:b/>
                <w:noProof/>
                <w:color w:val="auto"/>
              </w:rPr>
              <w:t>Определение Третьего кассационного суда общей юрисдикции от 17 мая 2021 года</w:t>
            </w:r>
            <w:r w:rsidR="008B3213" w:rsidRPr="007A4228">
              <w:rPr>
                <w:noProof/>
                <w:webHidden/>
              </w:rPr>
              <w:tab/>
            </w:r>
            <w:r w:rsidR="008B3213" w:rsidRPr="007A4228">
              <w:rPr>
                <w:noProof/>
                <w:webHidden/>
              </w:rPr>
              <w:fldChar w:fldCharType="begin"/>
            </w:r>
            <w:r w:rsidR="008B3213" w:rsidRPr="007A4228">
              <w:rPr>
                <w:noProof/>
                <w:webHidden/>
              </w:rPr>
              <w:instrText xml:space="preserve"> PAGEREF _Toc88832661 \h </w:instrText>
            </w:r>
            <w:r w:rsidR="008B3213" w:rsidRPr="007A4228">
              <w:rPr>
                <w:noProof/>
                <w:webHidden/>
              </w:rPr>
            </w:r>
            <w:r w:rsidR="008B3213" w:rsidRPr="007A4228">
              <w:rPr>
                <w:noProof/>
                <w:webHidden/>
              </w:rPr>
              <w:fldChar w:fldCharType="separate"/>
            </w:r>
            <w:r w:rsidR="008B3213" w:rsidRPr="007A4228">
              <w:rPr>
                <w:noProof/>
                <w:webHidden/>
              </w:rPr>
              <w:t>6</w:t>
            </w:r>
            <w:r w:rsidR="008B3213" w:rsidRPr="007A4228">
              <w:rPr>
                <w:noProof/>
                <w:webHidden/>
              </w:rPr>
              <w:fldChar w:fldCharType="end"/>
            </w:r>
          </w:hyperlink>
        </w:p>
        <w:p w:rsidR="008B3213" w:rsidRPr="007A4228" w:rsidRDefault="00552A5B">
          <w:pPr>
            <w:pStyle w:val="11"/>
            <w:tabs>
              <w:tab w:val="right" w:leader="dot" w:pos="9911"/>
            </w:tabs>
            <w:rPr>
              <w:rFonts w:eastAsiaTheme="minorEastAsia"/>
              <w:noProof/>
              <w:lang w:eastAsia="ru-RU"/>
            </w:rPr>
          </w:pPr>
          <w:hyperlink w:anchor="_Toc88832662" w:history="1">
            <w:r w:rsidR="008B3213" w:rsidRPr="007A4228">
              <w:rPr>
                <w:rStyle w:val="a8"/>
                <w:rFonts w:ascii="Liberation Serif" w:hAnsi="Liberation Serif" w:cs="Liberation Serif"/>
                <w:b/>
                <w:noProof/>
                <w:color w:val="auto"/>
              </w:rPr>
              <w:t>Определение Седьмого кассационного суда общей юрисдикции от 19 октября 2021 года</w:t>
            </w:r>
            <w:r w:rsidR="008B3213" w:rsidRPr="007A4228">
              <w:rPr>
                <w:noProof/>
                <w:webHidden/>
              </w:rPr>
              <w:tab/>
            </w:r>
            <w:r w:rsidR="008B3213" w:rsidRPr="007A4228">
              <w:rPr>
                <w:noProof/>
                <w:webHidden/>
              </w:rPr>
              <w:fldChar w:fldCharType="begin"/>
            </w:r>
            <w:r w:rsidR="008B3213" w:rsidRPr="007A4228">
              <w:rPr>
                <w:noProof/>
                <w:webHidden/>
              </w:rPr>
              <w:instrText xml:space="preserve"> PAGEREF _Toc88832662 \h </w:instrText>
            </w:r>
            <w:r w:rsidR="008B3213" w:rsidRPr="007A4228">
              <w:rPr>
                <w:noProof/>
                <w:webHidden/>
              </w:rPr>
            </w:r>
            <w:r w:rsidR="008B3213" w:rsidRPr="007A4228">
              <w:rPr>
                <w:noProof/>
                <w:webHidden/>
              </w:rPr>
              <w:fldChar w:fldCharType="separate"/>
            </w:r>
            <w:r w:rsidR="008B3213" w:rsidRPr="007A4228">
              <w:rPr>
                <w:noProof/>
                <w:webHidden/>
              </w:rPr>
              <w:t>7</w:t>
            </w:r>
            <w:r w:rsidR="008B3213" w:rsidRPr="007A4228">
              <w:rPr>
                <w:noProof/>
                <w:webHidden/>
              </w:rPr>
              <w:fldChar w:fldCharType="end"/>
            </w:r>
          </w:hyperlink>
        </w:p>
        <w:p w:rsidR="008B3213" w:rsidRPr="007A4228" w:rsidRDefault="00552A5B">
          <w:pPr>
            <w:pStyle w:val="11"/>
            <w:tabs>
              <w:tab w:val="right" w:leader="dot" w:pos="9911"/>
            </w:tabs>
            <w:rPr>
              <w:rFonts w:eastAsiaTheme="minorEastAsia"/>
              <w:noProof/>
              <w:lang w:eastAsia="ru-RU"/>
            </w:rPr>
          </w:pPr>
          <w:hyperlink w:anchor="_Toc88832663" w:history="1">
            <w:r w:rsidR="008B3213" w:rsidRPr="007A4228">
              <w:rPr>
                <w:rStyle w:val="a8"/>
                <w:rFonts w:ascii="Liberation Serif" w:hAnsi="Liberation Serif" w:cs="Liberation Serif"/>
                <w:b/>
                <w:noProof/>
                <w:color w:val="auto"/>
              </w:rPr>
              <w:t>Определение Седьмого кассационного суда общей юрисдикции от 14 января 2021 года</w:t>
            </w:r>
            <w:r w:rsidR="008B3213" w:rsidRPr="007A4228">
              <w:rPr>
                <w:noProof/>
                <w:webHidden/>
              </w:rPr>
              <w:tab/>
            </w:r>
            <w:r w:rsidR="008B3213" w:rsidRPr="007A4228">
              <w:rPr>
                <w:noProof/>
                <w:webHidden/>
              </w:rPr>
              <w:fldChar w:fldCharType="begin"/>
            </w:r>
            <w:r w:rsidR="008B3213" w:rsidRPr="007A4228">
              <w:rPr>
                <w:noProof/>
                <w:webHidden/>
              </w:rPr>
              <w:instrText xml:space="preserve"> PAGEREF _Toc88832663 \h </w:instrText>
            </w:r>
            <w:r w:rsidR="008B3213" w:rsidRPr="007A4228">
              <w:rPr>
                <w:noProof/>
                <w:webHidden/>
              </w:rPr>
            </w:r>
            <w:r w:rsidR="008B3213" w:rsidRPr="007A4228">
              <w:rPr>
                <w:noProof/>
                <w:webHidden/>
              </w:rPr>
              <w:fldChar w:fldCharType="separate"/>
            </w:r>
            <w:r w:rsidR="008B3213" w:rsidRPr="007A4228">
              <w:rPr>
                <w:noProof/>
                <w:webHidden/>
              </w:rPr>
              <w:t>8</w:t>
            </w:r>
            <w:r w:rsidR="008B3213" w:rsidRPr="007A4228">
              <w:rPr>
                <w:noProof/>
                <w:webHidden/>
              </w:rPr>
              <w:fldChar w:fldCharType="end"/>
            </w:r>
          </w:hyperlink>
        </w:p>
        <w:p w:rsidR="008B3213" w:rsidRPr="007A4228" w:rsidRDefault="00552A5B">
          <w:pPr>
            <w:pStyle w:val="11"/>
            <w:tabs>
              <w:tab w:val="right" w:leader="dot" w:pos="9911"/>
            </w:tabs>
            <w:rPr>
              <w:rFonts w:eastAsiaTheme="minorEastAsia"/>
              <w:noProof/>
              <w:lang w:eastAsia="ru-RU"/>
            </w:rPr>
          </w:pPr>
          <w:hyperlink w:anchor="_Toc88832664" w:history="1">
            <w:r w:rsidR="008B3213" w:rsidRPr="007A4228">
              <w:rPr>
                <w:rStyle w:val="a8"/>
                <w:rFonts w:ascii="Liberation Serif" w:hAnsi="Liberation Serif" w:cs="Liberation Serif"/>
                <w:b/>
                <w:noProof/>
                <w:color w:val="auto"/>
              </w:rPr>
              <w:t>Определение Восьмого кассационного суда общей юрисдикции от 24 декабря 2020 года</w:t>
            </w:r>
            <w:r w:rsidR="008B3213" w:rsidRPr="007A4228">
              <w:rPr>
                <w:noProof/>
                <w:webHidden/>
              </w:rPr>
              <w:tab/>
            </w:r>
            <w:r w:rsidR="008B3213" w:rsidRPr="007A4228">
              <w:rPr>
                <w:noProof/>
                <w:webHidden/>
              </w:rPr>
              <w:fldChar w:fldCharType="begin"/>
            </w:r>
            <w:r w:rsidR="008B3213" w:rsidRPr="007A4228">
              <w:rPr>
                <w:noProof/>
                <w:webHidden/>
              </w:rPr>
              <w:instrText xml:space="preserve"> PAGEREF _Toc88832664 \h </w:instrText>
            </w:r>
            <w:r w:rsidR="008B3213" w:rsidRPr="007A4228">
              <w:rPr>
                <w:noProof/>
                <w:webHidden/>
              </w:rPr>
            </w:r>
            <w:r w:rsidR="008B3213" w:rsidRPr="007A4228">
              <w:rPr>
                <w:noProof/>
                <w:webHidden/>
              </w:rPr>
              <w:fldChar w:fldCharType="separate"/>
            </w:r>
            <w:r w:rsidR="008B3213" w:rsidRPr="007A4228">
              <w:rPr>
                <w:noProof/>
                <w:webHidden/>
              </w:rPr>
              <w:t>9</w:t>
            </w:r>
            <w:r w:rsidR="008B3213" w:rsidRPr="007A4228">
              <w:rPr>
                <w:noProof/>
                <w:webHidden/>
              </w:rPr>
              <w:fldChar w:fldCharType="end"/>
            </w:r>
          </w:hyperlink>
        </w:p>
        <w:p w:rsidR="00AA79B3" w:rsidRPr="007A4228" w:rsidRDefault="00AA79B3" w:rsidP="008B3213">
          <w:pPr>
            <w:spacing w:after="0" w:line="240" w:lineRule="auto"/>
            <w:rPr>
              <w:rFonts w:ascii="Liberation Serif" w:hAnsi="Liberation Serif" w:cs="Liberation Serif"/>
              <w:sz w:val="24"/>
              <w:szCs w:val="24"/>
            </w:rPr>
          </w:pPr>
          <w:r w:rsidRPr="007A4228">
            <w:rPr>
              <w:rFonts w:ascii="Liberation Serif" w:hAnsi="Liberation Serif" w:cs="Liberation Serif"/>
              <w:bCs/>
              <w:sz w:val="24"/>
              <w:szCs w:val="24"/>
            </w:rPr>
            <w:fldChar w:fldCharType="end"/>
          </w:r>
        </w:p>
      </w:sdtContent>
    </w:sdt>
    <w:p w:rsidR="00DA5FC7" w:rsidRPr="007A4228" w:rsidRDefault="00DA5FC7" w:rsidP="008B3213">
      <w:pPr>
        <w:spacing w:after="0" w:line="240" w:lineRule="auto"/>
        <w:rPr>
          <w:rFonts w:ascii="Liberation Serif" w:eastAsia="Times New Roman" w:hAnsi="Liberation Serif" w:cs="Liberation Serif"/>
          <w:b/>
          <w:sz w:val="24"/>
          <w:szCs w:val="24"/>
          <w:lang w:eastAsia="ru-RU"/>
        </w:rPr>
      </w:pPr>
    </w:p>
    <w:p w:rsidR="00DA5FC7" w:rsidRPr="007A4228" w:rsidRDefault="00DA5FC7" w:rsidP="008B3213">
      <w:pPr>
        <w:spacing w:after="0" w:line="240" w:lineRule="auto"/>
        <w:rPr>
          <w:rFonts w:ascii="Liberation Serif" w:eastAsia="Times New Roman" w:hAnsi="Liberation Serif" w:cs="Liberation Serif"/>
          <w:b/>
          <w:sz w:val="24"/>
          <w:szCs w:val="24"/>
          <w:lang w:eastAsia="ru-RU"/>
        </w:rPr>
      </w:pPr>
    </w:p>
    <w:p w:rsidR="00AA79B3" w:rsidRPr="007A4228" w:rsidRDefault="00AA79B3" w:rsidP="008B3213">
      <w:pPr>
        <w:spacing w:after="0" w:line="240" w:lineRule="auto"/>
        <w:rPr>
          <w:rFonts w:ascii="Liberation Serif" w:eastAsia="Times New Roman" w:hAnsi="Liberation Serif" w:cs="Liberation Serif"/>
          <w:b/>
          <w:sz w:val="24"/>
          <w:szCs w:val="24"/>
          <w:lang w:eastAsia="ru-RU"/>
        </w:rPr>
      </w:pPr>
      <w:r w:rsidRPr="007A4228">
        <w:rPr>
          <w:rFonts w:ascii="Liberation Serif" w:eastAsia="Times New Roman" w:hAnsi="Liberation Serif" w:cs="Liberation Serif"/>
          <w:b/>
          <w:sz w:val="24"/>
          <w:szCs w:val="24"/>
          <w:lang w:eastAsia="ru-RU"/>
        </w:rPr>
        <w:br w:type="page"/>
      </w:r>
    </w:p>
    <w:p w:rsidR="00C752E5" w:rsidRPr="007A4228" w:rsidRDefault="00C752E5" w:rsidP="008B3213">
      <w:pPr>
        <w:pStyle w:val="1"/>
        <w:spacing w:before="0" w:line="240" w:lineRule="auto"/>
        <w:jc w:val="center"/>
        <w:rPr>
          <w:rFonts w:ascii="Liberation Serif" w:hAnsi="Liberation Serif" w:cs="Liberation Serif"/>
          <w:b/>
          <w:color w:val="auto"/>
          <w:sz w:val="24"/>
          <w:szCs w:val="24"/>
        </w:rPr>
      </w:pPr>
      <w:bookmarkStart w:id="1" w:name="_Toc88832658"/>
      <w:r w:rsidRPr="007A4228">
        <w:rPr>
          <w:rFonts w:ascii="Liberation Serif" w:hAnsi="Liberation Serif" w:cs="Liberation Serif"/>
          <w:b/>
          <w:color w:val="auto"/>
          <w:sz w:val="24"/>
          <w:szCs w:val="24"/>
        </w:rPr>
        <w:lastRenderedPageBreak/>
        <w:t>Определение Первого кассационного суда общей юрисдикции от 13 января 2020 года</w:t>
      </w:r>
      <w:bookmarkEnd w:id="1"/>
    </w:p>
    <w:p w:rsidR="00C752E5" w:rsidRPr="007A4228" w:rsidRDefault="00C752E5" w:rsidP="008B3213">
      <w:pPr>
        <w:pStyle w:val="ConsPlusNormal"/>
        <w:ind w:firstLine="709"/>
        <w:jc w:val="both"/>
        <w:rPr>
          <w:rFonts w:ascii="Liberation Serif" w:hAnsi="Liberation Serif" w:cs="Liberation Serif"/>
          <w:sz w:val="24"/>
          <w:szCs w:val="24"/>
        </w:rPr>
      </w:pPr>
    </w:p>
    <w:p w:rsidR="00C752E5" w:rsidRPr="007A4228" w:rsidRDefault="00C752E5" w:rsidP="008B3213">
      <w:pPr>
        <w:pStyle w:val="ConsPlusNormal"/>
        <w:ind w:firstLine="709"/>
        <w:jc w:val="both"/>
        <w:rPr>
          <w:rFonts w:ascii="Liberation Serif" w:hAnsi="Liberation Serif" w:cs="Liberation Serif"/>
          <w:sz w:val="24"/>
          <w:szCs w:val="24"/>
        </w:rPr>
      </w:pPr>
      <w:r w:rsidRPr="007A4228">
        <w:rPr>
          <w:rFonts w:ascii="Liberation Serif" w:hAnsi="Liberation Serif" w:cs="Liberation Serif"/>
          <w:sz w:val="24"/>
          <w:szCs w:val="24"/>
        </w:rPr>
        <w:t>Судебная коллегия рассмотрела</w:t>
      </w:r>
      <w:r w:rsidRPr="007A4228">
        <w:rPr>
          <w:rFonts w:ascii="Liberation Serif" w:hAnsi="Liberation Serif"/>
          <w:sz w:val="24"/>
          <w:szCs w:val="24"/>
        </w:rPr>
        <w:t xml:space="preserve"> </w:t>
      </w:r>
      <w:r w:rsidRPr="007A4228">
        <w:rPr>
          <w:rFonts w:ascii="Liberation Serif" w:hAnsi="Liberation Serif" w:cs="Liberation Serif"/>
          <w:sz w:val="24"/>
          <w:szCs w:val="24"/>
        </w:rPr>
        <w:t>гражданское дело по иску З. к Управлению ФССП России по &lt;…&gt; области (далее – Управление) об отмене приказа о применении взыскания.</w:t>
      </w:r>
    </w:p>
    <w:p w:rsidR="00C752E5" w:rsidRPr="007A4228" w:rsidRDefault="00C752E5" w:rsidP="008B3213">
      <w:pPr>
        <w:pStyle w:val="ConsPlusNormal"/>
        <w:ind w:firstLine="709"/>
        <w:jc w:val="both"/>
        <w:rPr>
          <w:rFonts w:ascii="Liberation Serif" w:hAnsi="Liberation Serif"/>
          <w:sz w:val="24"/>
          <w:szCs w:val="24"/>
        </w:rPr>
      </w:pPr>
      <w:r w:rsidRPr="007A4228">
        <w:rPr>
          <w:rFonts w:ascii="Liberation Serif" w:hAnsi="Liberation Serif"/>
          <w:sz w:val="24"/>
          <w:szCs w:val="24"/>
        </w:rPr>
        <w:t>З. проходил службу в Управлении в должности начальника отдела организации розыска, реализации имущества должников.</w:t>
      </w:r>
    </w:p>
    <w:p w:rsidR="00C752E5" w:rsidRPr="007A4228" w:rsidRDefault="00C752E5" w:rsidP="008B3213">
      <w:pPr>
        <w:pStyle w:val="ConsPlusNormal"/>
        <w:ind w:firstLine="709"/>
        <w:jc w:val="both"/>
        <w:rPr>
          <w:rFonts w:ascii="Liberation Serif" w:hAnsi="Liberation Serif"/>
          <w:sz w:val="24"/>
          <w:szCs w:val="24"/>
        </w:rPr>
      </w:pPr>
      <w:r w:rsidRPr="007A4228">
        <w:rPr>
          <w:rFonts w:ascii="Liberation Serif" w:hAnsi="Liberation Serif"/>
          <w:sz w:val="24"/>
          <w:szCs w:val="24"/>
        </w:rPr>
        <w:t>Приказом Управления от 14.01.2019 по результатам проведенной служебной проверки З. привлечен к дисциплинарной ответственности в виде выговора. В ходе служебной проверки установлен</w:t>
      </w:r>
      <w:r w:rsidR="00054BB2" w:rsidRPr="007A4228">
        <w:rPr>
          <w:rFonts w:ascii="Liberation Serif" w:hAnsi="Liberation Serif"/>
          <w:sz w:val="24"/>
          <w:szCs w:val="24"/>
        </w:rPr>
        <w:t>ы</w:t>
      </w:r>
      <w:r w:rsidRPr="007A4228">
        <w:rPr>
          <w:rFonts w:ascii="Liberation Serif" w:hAnsi="Liberation Serif"/>
          <w:sz w:val="24"/>
          <w:szCs w:val="24"/>
        </w:rPr>
        <w:t xml:space="preserve"> нарушени</w:t>
      </w:r>
      <w:r w:rsidR="00054BB2" w:rsidRPr="007A4228">
        <w:rPr>
          <w:rFonts w:ascii="Liberation Serif" w:hAnsi="Liberation Serif"/>
          <w:sz w:val="24"/>
          <w:szCs w:val="24"/>
        </w:rPr>
        <w:t>я</w:t>
      </w:r>
      <w:r w:rsidRPr="007A4228">
        <w:rPr>
          <w:rFonts w:ascii="Liberation Serif" w:hAnsi="Liberation Serif"/>
          <w:sz w:val="24"/>
          <w:szCs w:val="24"/>
        </w:rPr>
        <w:t xml:space="preserve"> З. </w:t>
      </w:r>
      <w:hyperlink r:id="rId7" w:history="1">
        <w:r w:rsidRPr="007A4228">
          <w:rPr>
            <w:rFonts w:ascii="Liberation Serif" w:hAnsi="Liberation Serif"/>
            <w:sz w:val="24"/>
            <w:szCs w:val="24"/>
          </w:rPr>
          <w:t>пункта 2 части 1 статьи 15</w:t>
        </w:r>
      </w:hyperlink>
      <w:r w:rsidRPr="007A4228">
        <w:rPr>
          <w:rFonts w:ascii="Liberation Serif" w:hAnsi="Liberation Serif"/>
          <w:sz w:val="24"/>
          <w:szCs w:val="24"/>
        </w:rPr>
        <w:t xml:space="preserve">, </w:t>
      </w:r>
      <w:hyperlink r:id="rId8" w:history="1">
        <w:r w:rsidRPr="007A4228">
          <w:rPr>
            <w:rFonts w:ascii="Liberation Serif" w:hAnsi="Liberation Serif"/>
            <w:sz w:val="24"/>
            <w:szCs w:val="24"/>
          </w:rPr>
          <w:t>пункта 1 части 1 статьи 18</w:t>
        </w:r>
      </w:hyperlink>
      <w:r w:rsidRPr="007A4228">
        <w:rPr>
          <w:rFonts w:ascii="Liberation Serif" w:hAnsi="Liberation Serif"/>
          <w:sz w:val="24"/>
          <w:szCs w:val="24"/>
        </w:rPr>
        <w:t xml:space="preserve"> Федерального закона от 27 июля 2004 года № 79-ФЗ «О государственной гражданской службе Российской Федерации» (далее – Федеральный закон № 79-ФЗ), пункта 3.7.55 должностного регламента, выразивши</w:t>
      </w:r>
      <w:r w:rsidR="00054BB2" w:rsidRPr="007A4228">
        <w:rPr>
          <w:rFonts w:ascii="Liberation Serif" w:hAnsi="Liberation Serif"/>
          <w:sz w:val="24"/>
          <w:szCs w:val="24"/>
        </w:rPr>
        <w:t>е</w:t>
      </w:r>
      <w:r w:rsidRPr="007A4228">
        <w:rPr>
          <w:rFonts w:ascii="Liberation Serif" w:hAnsi="Liberation Serif"/>
          <w:sz w:val="24"/>
          <w:szCs w:val="24"/>
        </w:rPr>
        <w:t xml:space="preserve">ся в ненадлежащем контроле за работой структурных подразделений Управления </w:t>
      </w:r>
      <w:r w:rsidRPr="007A4228">
        <w:rPr>
          <w:rFonts w:ascii="Liberation Serif" w:hAnsi="Liberation Serif"/>
          <w:sz w:val="24"/>
          <w:szCs w:val="24"/>
        </w:rPr>
        <w:br/>
        <w:t>в части производства розыскных мероприятий, часто носящих формальный характер, неисполнении или ненадлежащем исполнении плана, оформлении документов, совершении запросов и процессуальных действий, проверки розыскных дел.</w:t>
      </w:r>
    </w:p>
    <w:p w:rsidR="00C752E5" w:rsidRPr="007A4228" w:rsidRDefault="00C752E5" w:rsidP="008B3213">
      <w:pPr>
        <w:pStyle w:val="ConsPlusNormal"/>
        <w:ind w:firstLine="709"/>
        <w:jc w:val="both"/>
        <w:rPr>
          <w:rFonts w:ascii="Liberation Serif" w:hAnsi="Liberation Serif"/>
          <w:sz w:val="24"/>
          <w:szCs w:val="24"/>
        </w:rPr>
      </w:pPr>
      <w:r w:rsidRPr="007A4228">
        <w:rPr>
          <w:rFonts w:ascii="Liberation Serif" w:hAnsi="Liberation Serif"/>
          <w:sz w:val="24"/>
          <w:szCs w:val="24"/>
        </w:rPr>
        <w:t xml:space="preserve">Согласно </w:t>
      </w:r>
      <w:hyperlink r:id="rId9" w:history="1">
        <w:r w:rsidRPr="007A4228">
          <w:rPr>
            <w:rFonts w:ascii="Liberation Serif" w:hAnsi="Liberation Serif"/>
            <w:sz w:val="24"/>
            <w:szCs w:val="24"/>
          </w:rPr>
          <w:t>пункту 2 части 1 статьи 15</w:t>
        </w:r>
      </w:hyperlink>
      <w:r w:rsidRPr="007A4228">
        <w:rPr>
          <w:rFonts w:ascii="Liberation Serif" w:hAnsi="Liberation Serif"/>
          <w:sz w:val="24"/>
          <w:szCs w:val="24"/>
        </w:rPr>
        <w:t xml:space="preserve"> Федерального закона № 79-ФЗ гражданский служащий обязан исполнять должностные обязанности в соответствии с должностным регламентом, добросовестно и на высоком профессиональном уровне (</w:t>
      </w:r>
      <w:hyperlink r:id="rId10" w:history="1">
        <w:r w:rsidRPr="007A4228">
          <w:rPr>
            <w:rFonts w:ascii="Liberation Serif" w:hAnsi="Liberation Serif"/>
            <w:sz w:val="24"/>
            <w:szCs w:val="24"/>
          </w:rPr>
          <w:t>пункт 1 части 1 статьи 18</w:t>
        </w:r>
      </w:hyperlink>
      <w:r w:rsidRPr="007A4228">
        <w:rPr>
          <w:rFonts w:ascii="Liberation Serif" w:hAnsi="Liberation Serif"/>
          <w:sz w:val="24"/>
          <w:szCs w:val="24"/>
        </w:rPr>
        <w:t xml:space="preserve"> указанного закона). Пунктом 3.7.55 должностного регламента начальника отдела организации розыска, реализации имущества должников Управления установлена обязанность начальника отдела осуществлять контроль за деятельностью структурных подразделений в сфере розыска должника, его имущества. В порядке пункта 3.7.15 должностного регламента начальник отдела несет персональную ответственность за выполнение возложенных на отдел задач.</w:t>
      </w:r>
    </w:p>
    <w:p w:rsidR="00C752E5" w:rsidRPr="007A4228" w:rsidRDefault="00C752E5" w:rsidP="008B3213">
      <w:pPr>
        <w:pStyle w:val="ConsPlusNormal"/>
        <w:ind w:firstLine="709"/>
        <w:jc w:val="both"/>
        <w:rPr>
          <w:rFonts w:ascii="Liberation Serif" w:hAnsi="Liberation Serif"/>
          <w:sz w:val="24"/>
          <w:szCs w:val="24"/>
        </w:rPr>
      </w:pPr>
      <w:r w:rsidRPr="007A4228">
        <w:rPr>
          <w:rFonts w:ascii="Liberation Serif" w:hAnsi="Liberation Serif"/>
          <w:sz w:val="24"/>
          <w:szCs w:val="24"/>
        </w:rPr>
        <w:t xml:space="preserve">Разрешая спор и отказывая в удовлетворении исковых требований З., суды обоснованно исходили из доказанности факта совершения З. дисциплинарного проступка, законности привлечения к дисциплинарной ответственности в виде выговора, соблюдения порядка привлечения истца к дисциплинарной ответственности, поскольку решение о привлечении </w:t>
      </w:r>
      <w:r w:rsidRPr="007A4228">
        <w:rPr>
          <w:rFonts w:ascii="Liberation Serif" w:hAnsi="Liberation Serif"/>
          <w:sz w:val="24"/>
          <w:szCs w:val="24"/>
        </w:rPr>
        <w:br/>
        <w:t>к дисциплинарной ответственности в виде выговора принято работодателем с учетом соблюдения принципа соразмерности взыскания, тяжести совершенного проступка, обстоятельств его совершения.</w:t>
      </w:r>
    </w:p>
    <w:p w:rsidR="00C752E5" w:rsidRPr="007A4228" w:rsidRDefault="00C752E5" w:rsidP="008B3213">
      <w:pPr>
        <w:pStyle w:val="ConsPlusNormal"/>
        <w:ind w:firstLine="709"/>
        <w:jc w:val="both"/>
        <w:rPr>
          <w:rFonts w:ascii="Liberation Serif" w:hAnsi="Liberation Serif"/>
          <w:sz w:val="24"/>
          <w:szCs w:val="24"/>
        </w:rPr>
      </w:pPr>
      <w:r w:rsidRPr="007A4228">
        <w:rPr>
          <w:rFonts w:ascii="Liberation Serif" w:hAnsi="Liberation Serif"/>
          <w:sz w:val="24"/>
          <w:szCs w:val="24"/>
        </w:rPr>
        <w:t xml:space="preserve">В решении суда первой инстанции и апелляционном определении приведено толкование норм материального права, подлежащих применению к спорным отношениям, результаты оценки доказательств по правилам </w:t>
      </w:r>
      <w:hyperlink r:id="rId11" w:history="1">
        <w:r w:rsidRPr="007A4228">
          <w:rPr>
            <w:rFonts w:ascii="Liberation Serif" w:hAnsi="Liberation Serif"/>
            <w:sz w:val="24"/>
            <w:szCs w:val="24"/>
          </w:rPr>
          <w:t>статьи 67</w:t>
        </w:r>
      </w:hyperlink>
      <w:r w:rsidRPr="007A4228">
        <w:rPr>
          <w:rFonts w:ascii="Liberation Serif" w:hAnsi="Liberation Serif"/>
          <w:sz w:val="24"/>
          <w:szCs w:val="24"/>
        </w:rPr>
        <w:t xml:space="preserve"> Гражданского процессуального кодекса Российской Федерации, а также доводов истца об отсутствии с его стороны дисциплинарного проступка, которые отклонены как необоснованные. Оценка представленных доказательств относится </w:t>
      </w:r>
      <w:r w:rsidRPr="007A4228">
        <w:rPr>
          <w:rFonts w:ascii="Liberation Serif" w:hAnsi="Liberation Serif"/>
          <w:sz w:val="24"/>
          <w:szCs w:val="24"/>
        </w:rPr>
        <w:br/>
        <w:t>к компетенции судов первой и апелляционной инстанций (</w:t>
      </w:r>
      <w:hyperlink r:id="rId12" w:history="1">
        <w:r w:rsidRPr="007A4228">
          <w:rPr>
            <w:rFonts w:ascii="Liberation Serif" w:hAnsi="Liberation Serif"/>
            <w:sz w:val="24"/>
            <w:szCs w:val="24"/>
          </w:rPr>
          <w:t>статьи 198</w:t>
        </w:r>
      </w:hyperlink>
      <w:r w:rsidRPr="007A4228">
        <w:rPr>
          <w:rFonts w:ascii="Liberation Serif" w:hAnsi="Liberation Serif"/>
          <w:sz w:val="24"/>
          <w:szCs w:val="24"/>
        </w:rPr>
        <w:t xml:space="preserve"> и </w:t>
      </w:r>
      <w:hyperlink r:id="rId13" w:history="1">
        <w:r w:rsidRPr="007A4228">
          <w:rPr>
            <w:rFonts w:ascii="Liberation Serif" w:hAnsi="Liberation Serif"/>
            <w:sz w:val="24"/>
            <w:szCs w:val="24"/>
          </w:rPr>
          <w:t>330</w:t>
        </w:r>
      </w:hyperlink>
      <w:r w:rsidRPr="007A4228">
        <w:rPr>
          <w:rFonts w:ascii="Liberation Serif" w:hAnsi="Liberation Serif"/>
          <w:sz w:val="24"/>
          <w:szCs w:val="24"/>
        </w:rPr>
        <w:t xml:space="preserve"> Гражданского процессуального кодекса Российской Федерации).</w:t>
      </w:r>
    </w:p>
    <w:p w:rsidR="00C752E5" w:rsidRPr="007A4228" w:rsidRDefault="00C752E5" w:rsidP="008B3213">
      <w:pPr>
        <w:pStyle w:val="ConsPlusNormal"/>
        <w:ind w:firstLine="709"/>
        <w:jc w:val="both"/>
        <w:rPr>
          <w:rFonts w:ascii="Liberation Serif" w:hAnsi="Liberation Serif"/>
          <w:sz w:val="24"/>
          <w:szCs w:val="24"/>
        </w:rPr>
      </w:pPr>
      <w:r w:rsidRPr="007A4228">
        <w:rPr>
          <w:rFonts w:ascii="Liberation Serif" w:hAnsi="Liberation Serif"/>
          <w:sz w:val="24"/>
          <w:szCs w:val="24"/>
        </w:rPr>
        <w:t>Выводы, содержащиеся в обжалуемых судебных постановлениях, соответствуют фактическим обстоятельствам дела, установленным судами первой и апелляционной инстанций. Нарушений норм материального либо процессуального права, влекущих отмену состоявшихся по делу судебных актов, не допущено.</w:t>
      </w:r>
    </w:p>
    <w:p w:rsidR="00394FA4" w:rsidRPr="007A4228" w:rsidRDefault="00394FA4" w:rsidP="008B3213">
      <w:pPr>
        <w:pStyle w:val="ConsPlusNormal"/>
        <w:ind w:firstLine="709"/>
        <w:jc w:val="both"/>
        <w:rPr>
          <w:rFonts w:ascii="Liberation Serif" w:hAnsi="Liberation Serif"/>
          <w:sz w:val="24"/>
          <w:szCs w:val="24"/>
        </w:rPr>
      </w:pPr>
      <w:r w:rsidRPr="007A4228">
        <w:rPr>
          <w:rFonts w:ascii="Liberation Serif" w:hAnsi="Liberation Serif"/>
          <w:b/>
          <w:sz w:val="24"/>
          <w:szCs w:val="24"/>
        </w:rPr>
        <w:t>Решение:</w:t>
      </w:r>
      <w:r w:rsidRPr="007A4228">
        <w:rPr>
          <w:rFonts w:ascii="Liberation Serif" w:hAnsi="Liberation Serif"/>
          <w:sz w:val="24"/>
          <w:szCs w:val="24"/>
        </w:rPr>
        <w:t xml:space="preserve"> Применение взыскания к гражданскому служащему правомерно. Решение суда первой инстанции и апелляционное определение оставлены без изменений, кассационная жалоба истца – без удовлетворения.</w:t>
      </w:r>
    </w:p>
    <w:p w:rsidR="00394FA4" w:rsidRPr="007A4228" w:rsidRDefault="00394FA4" w:rsidP="008B3213">
      <w:pPr>
        <w:pStyle w:val="1"/>
        <w:spacing w:before="0" w:line="240" w:lineRule="auto"/>
        <w:jc w:val="center"/>
        <w:rPr>
          <w:rFonts w:ascii="Liberation Serif" w:hAnsi="Liberation Serif" w:cs="Liberation Serif"/>
          <w:color w:val="auto"/>
          <w:sz w:val="24"/>
          <w:szCs w:val="24"/>
        </w:rPr>
      </w:pPr>
    </w:p>
    <w:p w:rsidR="008C33D1" w:rsidRPr="007A4228" w:rsidRDefault="00C752E5" w:rsidP="008B3213">
      <w:pPr>
        <w:pStyle w:val="1"/>
        <w:spacing w:before="0" w:line="240" w:lineRule="auto"/>
        <w:jc w:val="center"/>
        <w:rPr>
          <w:rFonts w:ascii="Liberation Serif" w:hAnsi="Liberation Serif" w:cs="Liberation Serif"/>
          <w:b/>
          <w:color w:val="auto"/>
          <w:sz w:val="24"/>
          <w:szCs w:val="24"/>
        </w:rPr>
      </w:pPr>
      <w:r w:rsidRPr="007A4228">
        <w:rPr>
          <w:rFonts w:ascii="Liberation Serif" w:hAnsi="Liberation Serif" w:cs="Liberation Serif"/>
          <w:color w:val="auto"/>
          <w:sz w:val="24"/>
          <w:szCs w:val="24"/>
        </w:rPr>
        <w:br w:type="page"/>
      </w:r>
      <w:bookmarkStart w:id="2" w:name="_Toc88832659"/>
      <w:r w:rsidR="008C33D1" w:rsidRPr="007A4228">
        <w:rPr>
          <w:rFonts w:ascii="Liberation Serif" w:hAnsi="Liberation Serif" w:cs="Liberation Serif"/>
          <w:b/>
          <w:color w:val="auto"/>
          <w:sz w:val="24"/>
          <w:szCs w:val="24"/>
        </w:rPr>
        <w:lastRenderedPageBreak/>
        <w:t>Определение Первого кассационного суда общей юрисдикции от 16 марта 2020 года</w:t>
      </w:r>
      <w:bookmarkEnd w:id="2"/>
    </w:p>
    <w:p w:rsidR="008C33D1" w:rsidRPr="007A4228" w:rsidRDefault="008C33D1" w:rsidP="008B3213">
      <w:pPr>
        <w:pStyle w:val="ConsPlusNormal"/>
        <w:ind w:firstLine="709"/>
        <w:jc w:val="both"/>
        <w:rPr>
          <w:rFonts w:ascii="Liberation Serif" w:hAnsi="Liberation Serif" w:cs="Liberation Serif"/>
          <w:sz w:val="24"/>
          <w:szCs w:val="24"/>
        </w:rPr>
      </w:pPr>
    </w:p>
    <w:p w:rsidR="008C33D1" w:rsidRPr="007A4228" w:rsidRDefault="008C33D1" w:rsidP="008B3213">
      <w:pPr>
        <w:pStyle w:val="ConsPlusNormal"/>
        <w:ind w:firstLine="709"/>
        <w:jc w:val="both"/>
        <w:rPr>
          <w:rFonts w:ascii="Liberation Serif" w:hAnsi="Liberation Serif" w:cs="Liberation Serif"/>
          <w:sz w:val="24"/>
          <w:szCs w:val="24"/>
        </w:rPr>
      </w:pPr>
      <w:r w:rsidRPr="007A4228">
        <w:rPr>
          <w:rFonts w:ascii="Liberation Serif" w:hAnsi="Liberation Serif" w:cs="Liberation Serif"/>
          <w:sz w:val="24"/>
          <w:szCs w:val="24"/>
        </w:rPr>
        <w:t>Судебная коллегия рассмотрела</w:t>
      </w:r>
      <w:r w:rsidRPr="007A4228">
        <w:rPr>
          <w:rFonts w:ascii="Liberation Serif" w:hAnsi="Liberation Serif"/>
          <w:sz w:val="24"/>
          <w:szCs w:val="24"/>
        </w:rPr>
        <w:t xml:space="preserve"> </w:t>
      </w:r>
      <w:r w:rsidRPr="007A4228">
        <w:rPr>
          <w:rFonts w:ascii="Liberation Serif" w:hAnsi="Liberation Serif" w:cs="Liberation Serif"/>
          <w:sz w:val="24"/>
          <w:szCs w:val="24"/>
        </w:rPr>
        <w:t>гражданское дело по иску К.В. к Управлению ФНС России по &lt;…&gt; области об отмене приказа об увольнении.</w:t>
      </w:r>
    </w:p>
    <w:p w:rsidR="008C33D1" w:rsidRPr="007A4228" w:rsidRDefault="008C33D1" w:rsidP="008B3213">
      <w:pPr>
        <w:pStyle w:val="ConsPlusNormal"/>
        <w:ind w:firstLine="709"/>
        <w:jc w:val="both"/>
        <w:rPr>
          <w:rFonts w:ascii="Liberation Serif" w:hAnsi="Liberation Serif" w:cs="Liberation Serif"/>
          <w:sz w:val="24"/>
          <w:szCs w:val="24"/>
        </w:rPr>
      </w:pPr>
      <w:r w:rsidRPr="007A4228">
        <w:rPr>
          <w:rFonts w:ascii="Liberation Serif" w:hAnsi="Liberation Serif" w:cs="Liberation Serif"/>
          <w:sz w:val="24"/>
          <w:szCs w:val="24"/>
        </w:rPr>
        <w:t xml:space="preserve">К.В. проходил государственную гражданскую службу в должности заместителя начальника Межрайонной инспекции ФНС России по &lt;…&gt; области (далее – УФНС), уволен </w:t>
      </w:r>
      <w:r w:rsidRPr="007A4228">
        <w:rPr>
          <w:rFonts w:ascii="Liberation Serif" w:hAnsi="Liberation Serif" w:cs="Liberation Serif"/>
          <w:sz w:val="24"/>
          <w:szCs w:val="24"/>
        </w:rPr>
        <w:br/>
        <w:t>в связи с утратой представителем нанимателя доверия к гражданскому служащему.</w:t>
      </w:r>
    </w:p>
    <w:p w:rsidR="00673A49" w:rsidRPr="007A4228" w:rsidRDefault="008C33D1" w:rsidP="008B3213">
      <w:pPr>
        <w:pStyle w:val="ConsPlusNormal"/>
        <w:ind w:firstLine="709"/>
        <w:jc w:val="both"/>
        <w:rPr>
          <w:rFonts w:ascii="Liberation Serif" w:hAnsi="Liberation Serif" w:cs="Liberation Serif"/>
          <w:sz w:val="24"/>
          <w:szCs w:val="24"/>
        </w:rPr>
      </w:pPr>
      <w:r w:rsidRPr="007A4228">
        <w:rPr>
          <w:rFonts w:ascii="Liberation Serif" w:hAnsi="Liberation Serif" w:cs="Liberation Serif"/>
          <w:sz w:val="24"/>
          <w:szCs w:val="24"/>
        </w:rPr>
        <w:t>Основанием для издания приказа об увольнении послужил доклад</w:t>
      </w:r>
      <w:r w:rsidR="00613FAC" w:rsidRPr="007A4228">
        <w:rPr>
          <w:rFonts w:ascii="Liberation Serif" w:hAnsi="Liberation Serif" w:cs="Liberation Serif"/>
          <w:sz w:val="24"/>
          <w:szCs w:val="24"/>
        </w:rPr>
        <w:t xml:space="preserve">, подготовленный комиссией по результатам служебной проверки от 21 декабря 2018 года. Как следует </w:t>
      </w:r>
      <w:r w:rsidR="00613FAC" w:rsidRPr="007A4228">
        <w:rPr>
          <w:rFonts w:ascii="Liberation Serif" w:hAnsi="Liberation Serif" w:cs="Liberation Serif"/>
          <w:sz w:val="24"/>
          <w:szCs w:val="24"/>
        </w:rPr>
        <w:br/>
        <w:t xml:space="preserve">из указанного доклада, </w:t>
      </w:r>
      <w:r w:rsidRPr="007A4228">
        <w:rPr>
          <w:rFonts w:ascii="Liberation Serif" w:hAnsi="Liberation Serif" w:cs="Liberation Serif"/>
          <w:sz w:val="24"/>
          <w:szCs w:val="24"/>
        </w:rPr>
        <w:t xml:space="preserve">К.В. на закрепленным за ним служебном компьютере, имеющем выход </w:t>
      </w:r>
      <w:r w:rsidR="00673A49" w:rsidRPr="007A4228">
        <w:rPr>
          <w:rFonts w:ascii="Liberation Serif" w:hAnsi="Liberation Serif" w:cs="Liberation Serif"/>
          <w:sz w:val="24"/>
          <w:szCs w:val="24"/>
        </w:rPr>
        <w:br/>
      </w:r>
      <w:r w:rsidRPr="007A4228">
        <w:rPr>
          <w:rFonts w:ascii="Liberation Serif" w:hAnsi="Liberation Serif" w:cs="Liberation Serif"/>
          <w:sz w:val="24"/>
          <w:szCs w:val="24"/>
        </w:rPr>
        <w:t>в сеть «Интернет», формировал налогов</w:t>
      </w:r>
      <w:r w:rsidR="00613FAC" w:rsidRPr="007A4228">
        <w:rPr>
          <w:rFonts w:ascii="Liberation Serif" w:hAnsi="Liberation Serif" w:cs="Liberation Serif"/>
          <w:sz w:val="24"/>
          <w:szCs w:val="24"/>
        </w:rPr>
        <w:t>ую</w:t>
      </w:r>
      <w:r w:rsidRPr="007A4228">
        <w:rPr>
          <w:rFonts w:ascii="Liberation Serif" w:hAnsi="Liberation Serif" w:cs="Liberation Serif"/>
          <w:sz w:val="24"/>
          <w:szCs w:val="24"/>
        </w:rPr>
        <w:t xml:space="preserve"> отчетность от имени его матери, индивидуального предпринимателя К.А., а также от имени так называемых «технических» организаций, котор</w:t>
      </w:r>
      <w:r w:rsidR="00613FAC" w:rsidRPr="007A4228">
        <w:rPr>
          <w:rFonts w:ascii="Liberation Serif" w:hAnsi="Liberation Serif" w:cs="Liberation Serif"/>
          <w:sz w:val="24"/>
          <w:szCs w:val="24"/>
        </w:rPr>
        <w:t xml:space="preserve">ую </w:t>
      </w:r>
      <w:r w:rsidRPr="007A4228">
        <w:rPr>
          <w:rFonts w:ascii="Liberation Serif" w:hAnsi="Liberation Serif" w:cs="Liberation Serif"/>
          <w:sz w:val="24"/>
          <w:szCs w:val="24"/>
        </w:rPr>
        <w:t xml:space="preserve">затем с использованием их ЭЦП с этой же рабочей станции отправляла в налоговые органы </w:t>
      </w:r>
      <w:r w:rsidR="00613FAC" w:rsidRPr="007A4228">
        <w:rPr>
          <w:rFonts w:ascii="Liberation Serif" w:hAnsi="Liberation Serif" w:cs="Liberation Serif"/>
          <w:sz w:val="24"/>
          <w:szCs w:val="24"/>
        </w:rPr>
        <w:t xml:space="preserve">&lt;…&gt; </w:t>
      </w:r>
      <w:r w:rsidRPr="007A4228">
        <w:rPr>
          <w:rFonts w:ascii="Liberation Serif" w:hAnsi="Liberation Serif" w:cs="Liberation Serif"/>
          <w:sz w:val="24"/>
          <w:szCs w:val="24"/>
        </w:rPr>
        <w:t xml:space="preserve">области. </w:t>
      </w:r>
    </w:p>
    <w:p w:rsidR="008C33D1" w:rsidRPr="007A4228" w:rsidRDefault="008C33D1" w:rsidP="008B3213">
      <w:pPr>
        <w:pStyle w:val="ConsPlusNormal"/>
        <w:ind w:firstLine="709"/>
        <w:jc w:val="both"/>
        <w:rPr>
          <w:rFonts w:ascii="Liberation Serif" w:hAnsi="Liberation Serif" w:cs="Liberation Serif"/>
          <w:sz w:val="24"/>
          <w:szCs w:val="24"/>
        </w:rPr>
      </w:pPr>
      <w:r w:rsidRPr="007A4228">
        <w:rPr>
          <w:rFonts w:ascii="Liberation Serif" w:hAnsi="Liberation Serif" w:cs="Liberation Serif"/>
          <w:sz w:val="24"/>
          <w:szCs w:val="24"/>
        </w:rPr>
        <w:t>По выводам комиссии указанные обстоятельства подтверждают наличие признаков конфликта между интересами государственной гражданской службы и пря</w:t>
      </w:r>
      <w:r w:rsidR="00822764" w:rsidRPr="007A4228">
        <w:rPr>
          <w:rFonts w:ascii="Liberation Serif" w:hAnsi="Liberation Serif" w:cs="Liberation Serif"/>
          <w:sz w:val="24"/>
          <w:szCs w:val="24"/>
        </w:rPr>
        <w:t xml:space="preserve">мой личной заинтересованностью </w:t>
      </w:r>
      <w:r w:rsidRPr="007A4228">
        <w:rPr>
          <w:rFonts w:ascii="Liberation Serif" w:hAnsi="Liberation Serif" w:cs="Liberation Serif"/>
          <w:sz w:val="24"/>
          <w:szCs w:val="24"/>
        </w:rPr>
        <w:t xml:space="preserve">служащего К.В., связанной с незаконным формированием им на служебном компьютере налоговой отчетности от имени ряда налогоплательщиков, в том числе родственников и друзей, с использованием их ЭЦП в период с августа 2017 года по июль </w:t>
      </w:r>
      <w:r w:rsidR="00673A49" w:rsidRPr="007A4228">
        <w:rPr>
          <w:rFonts w:ascii="Liberation Serif" w:hAnsi="Liberation Serif" w:cs="Liberation Serif"/>
          <w:sz w:val="24"/>
          <w:szCs w:val="24"/>
        </w:rPr>
        <w:br/>
      </w:r>
      <w:r w:rsidRPr="007A4228">
        <w:rPr>
          <w:rFonts w:ascii="Liberation Serif" w:hAnsi="Liberation Serif" w:cs="Liberation Serif"/>
          <w:sz w:val="24"/>
          <w:szCs w:val="24"/>
        </w:rPr>
        <w:t>2018 года при эксплуатации не предусмотренных комплектацией служебного компьютера программных продуктов. Комиссией сделан вывод о нарушении К.</w:t>
      </w:r>
      <w:r w:rsidR="00822764" w:rsidRPr="007A4228">
        <w:rPr>
          <w:rFonts w:ascii="Liberation Serif" w:hAnsi="Liberation Serif" w:cs="Liberation Serif"/>
          <w:sz w:val="24"/>
          <w:szCs w:val="24"/>
        </w:rPr>
        <w:t>В</w:t>
      </w:r>
      <w:r w:rsidRPr="007A4228">
        <w:rPr>
          <w:rFonts w:ascii="Liberation Serif" w:hAnsi="Liberation Serif" w:cs="Liberation Serif"/>
          <w:sz w:val="24"/>
          <w:szCs w:val="24"/>
        </w:rPr>
        <w:t xml:space="preserve">. ограничений, запретов </w:t>
      </w:r>
      <w:r w:rsidR="00673A49" w:rsidRPr="007A4228">
        <w:rPr>
          <w:rFonts w:ascii="Liberation Serif" w:hAnsi="Liberation Serif" w:cs="Liberation Serif"/>
          <w:sz w:val="24"/>
          <w:szCs w:val="24"/>
        </w:rPr>
        <w:br/>
      </w:r>
      <w:r w:rsidRPr="007A4228">
        <w:rPr>
          <w:rFonts w:ascii="Liberation Serif" w:hAnsi="Liberation Serif" w:cs="Liberation Serif"/>
          <w:sz w:val="24"/>
          <w:szCs w:val="24"/>
        </w:rPr>
        <w:t>и требований к служебному поведению государственных гражданских служащих, установленных подпунктом 11 пункта 1, пунктом 12 статьи 15, подпунктом 8 пункта 1 статьи 17, подпунктом 5 пункта 1 статьи 18, пункта 3.2 статьи 19 Федерального закона от 27 июля 2004 года № 79-ФЗ «О государственной гражданской службе Российской Федерации».</w:t>
      </w:r>
    </w:p>
    <w:p w:rsidR="008C33D1" w:rsidRPr="007A4228" w:rsidRDefault="008C33D1" w:rsidP="008B3213">
      <w:pPr>
        <w:pStyle w:val="ConsPlusNormal"/>
        <w:ind w:firstLine="709"/>
        <w:jc w:val="both"/>
        <w:rPr>
          <w:rFonts w:ascii="Liberation Serif" w:hAnsi="Liberation Serif" w:cs="Liberation Serif"/>
          <w:sz w:val="24"/>
          <w:szCs w:val="24"/>
        </w:rPr>
      </w:pPr>
      <w:r w:rsidRPr="007A4228">
        <w:rPr>
          <w:rFonts w:ascii="Liberation Serif" w:hAnsi="Liberation Serif" w:cs="Liberation Serif"/>
          <w:sz w:val="24"/>
          <w:szCs w:val="24"/>
        </w:rPr>
        <w:t xml:space="preserve">Комиссией дополнительно установлено, что в справках о доходах за 2015 год К.В. </w:t>
      </w:r>
      <w:r w:rsidR="00673A49" w:rsidRPr="007A4228">
        <w:rPr>
          <w:rFonts w:ascii="Liberation Serif" w:hAnsi="Liberation Serif" w:cs="Liberation Serif"/>
          <w:sz w:val="24"/>
          <w:szCs w:val="24"/>
        </w:rPr>
        <w:br/>
      </w:r>
      <w:r w:rsidRPr="007A4228">
        <w:rPr>
          <w:rFonts w:ascii="Liberation Serif" w:hAnsi="Liberation Serif" w:cs="Liberation Serif"/>
          <w:sz w:val="24"/>
          <w:szCs w:val="24"/>
        </w:rPr>
        <w:t>не отражен ипотечный кредит в размере 1 100 000 руб.; в справках о доходах за 2015-2016 годы в качестве дохода не указаны полученные им от индивидуального предпринимателя денежные средства в общей сумме 600 000 руб.</w:t>
      </w:r>
    </w:p>
    <w:p w:rsidR="00673A49" w:rsidRPr="007A4228" w:rsidRDefault="008C33D1" w:rsidP="008B3213">
      <w:pPr>
        <w:pStyle w:val="ConsPlusNormal"/>
        <w:ind w:firstLine="709"/>
        <w:jc w:val="both"/>
        <w:rPr>
          <w:rFonts w:ascii="Liberation Serif" w:hAnsi="Liberation Serif" w:cs="Liberation Serif"/>
          <w:sz w:val="24"/>
          <w:szCs w:val="24"/>
        </w:rPr>
      </w:pPr>
      <w:r w:rsidRPr="007A4228">
        <w:rPr>
          <w:rFonts w:ascii="Liberation Serif" w:hAnsi="Liberation Serif" w:cs="Liberation Serif"/>
          <w:sz w:val="24"/>
          <w:szCs w:val="24"/>
        </w:rPr>
        <w:t xml:space="preserve">Разрешая спор и отказывая в удовлетворении заявленных требований, судебные инстанции признали установленным факт совершения К.В. действий, дающих основания для утраты доверия со стороны представителя нанимателя. Также установлено, что порядок увольнения истца не нарушен. </w:t>
      </w:r>
    </w:p>
    <w:p w:rsidR="008C33D1" w:rsidRPr="007A4228" w:rsidRDefault="008C33D1" w:rsidP="008B3213">
      <w:pPr>
        <w:pStyle w:val="ConsPlusNormal"/>
        <w:ind w:firstLine="709"/>
        <w:jc w:val="both"/>
        <w:rPr>
          <w:rFonts w:ascii="Liberation Serif" w:hAnsi="Liberation Serif" w:cs="Liberation Serif"/>
          <w:sz w:val="24"/>
          <w:szCs w:val="24"/>
        </w:rPr>
      </w:pPr>
      <w:r w:rsidRPr="007A4228">
        <w:rPr>
          <w:rFonts w:ascii="Liberation Serif" w:hAnsi="Liberation Serif" w:cs="Liberation Serif"/>
          <w:sz w:val="24"/>
          <w:szCs w:val="24"/>
        </w:rPr>
        <w:t xml:space="preserve">Довод кассационной жалобы К.В. о недоказанности возникновения у него личной заинтересованности и, как следствие, конфликта интересов, по существу направлен </w:t>
      </w:r>
      <w:r w:rsidR="00673A49" w:rsidRPr="007A4228">
        <w:rPr>
          <w:rFonts w:ascii="Liberation Serif" w:hAnsi="Liberation Serif" w:cs="Liberation Serif"/>
          <w:sz w:val="24"/>
          <w:szCs w:val="24"/>
        </w:rPr>
        <w:br/>
      </w:r>
      <w:r w:rsidRPr="007A4228">
        <w:rPr>
          <w:rFonts w:ascii="Liberation Serif" w:hAnsi="Liberation Serif" w:cs="Liberation Serif"/>
          <w:sz w:val="24"/>
          <w:szCs w:val="24"/>
        </w:rPr>
        <w:t>на переоценку результатов проведенной в отношении истца служебной проверки и выводов, изложенных в докладе от 21 декабря 2018 года. Вместе с тем, судами первой и апелляционной инстанций при рассмотрении дела верно установлено, что приведенные в докладе выводы подтверждаются собранными в рамках проверки доказательствами.</w:t>
      </w:r>
    </w:p>
    <w:p w:rsidR="008C33D1" w:rsidRPr="007A4228" w:rsidRDefault="008C33D1" w:rsidP="008B3213">
      <w:pPr>
        <w:pStyle w:val="ConsPlusNormal"/>
        <w:ind w:firstLine="709"/>
        <w:jc w:val="both"/>
        <w:rPr>
          <w:rFonts w:ascii="Liberation Serif" w:hAnsi="Liberation Serif" w:cs="Liberation Serif"/>
          <w:sz w:val="24"/>
          <w:szCs w:val="24"/>
        </w:rPr>
      </w:pPr>
      <w:r w:rsidRPr="007A4228">
        <w:rPr>
          <w:rFonts w:ascii="Liberation Serif" w:hAnsi="Liberation Serif" w:cs="Liberation Serif"/>
          <w:sz w:val="24"/>
          <w:szCs w:val="24"/>
        </w:rPr>
        <w:t>Выводы, содержащиеся в обжалуемых судебных постановлениях, соответствуют фактическим обстоятельствам дела, установленным судами первой и апелляционной инстанции. Нарушений норм материального либо процессуального права, влекущих отмену состоявшихся по делу судебных актов, не допущено.</w:t>
      </w:r>
    </w:p>
    <w:p w:rsidR="00041377" w:rsidRPr="007A4228" w:rsidRDefault="008C33D1" w:rsidP="008B3213">
      <w:pPr>
        <w:pStyle w:val="ConsPlusNormal"/>
        <w:ind w:firstLine="709"/>
        <w:jc w:val="both"/>
        <w:rPr>
          <w:rFonts w:ascii="Liberation Serif" w:hAnsi="Liberation Serif" w:cs="Liberation Serif"/>
          <w:sz w:val="24"/>
          <w:szCs w:val="24"/>
        </w:rPr>
      </w:pPr>
      <w:r w:rsidRPr="007A4228">
        <w:rPr>
          <w:rFonts w:ascii="Liberation Serif" w:hAnsi="Liberation Serif" w:cs="Liberation Serif"/>
          <w:b/>
          <w:sz w:val="24"/>
          <w:szCs w:val="24"/>
        </w:rPr>
        <w:t xml:space="preserve">Решение: </w:t>
      </w:r>
      <w:r w:rsidRPr="007A4228">
        <w:rPr>
          <w:rFonts w:ascii="Liberation Serif" w:hAnsi="Liberation Serif" w:cs="Liberation Serif"/>
          <w:sz w:val="24"/>
          <w:szCs w:val="24"/>
        </w:rPr>
        <w:t xml:space="preserve">Увольнение гражданского служащего правомерно. Решение суда первой инстанции и апелляционное определение оставлены без изменений, кассационная жалоба </w:t>
      </w:r>
      <w:r w:rsidRPr="007A4228">
        <w:rPr>
          <w:rFonts w:ascii="Liberation Serif" w:hAnsi="Liberation Serif" w:cs="Liberation Serif"/>
          <w:sz w:val="24"/>
          <w:szCs w:val="24"/>
        </w:rPr>
        <w:br/>
        <w:t>истца – без удовлетворения.</w:t>
      </w:r>
    </w:p>
    <w:p w:rsidR="00041377" w:rsidRPr="007A4228" w:rsidRDefault="00041377" w:rsidP="008B3213">
      <w:pPr>
        <w:spacing w:after="0" w:line="240" w:lineRule="auto"/>
        <w:rPr>
          <w:rFonts w:ascii="Liberation Serif" w:eastAsia="Times New Roman" w:hAnsi="Liberation Serif"/>
          <w:sz w:val="24"/>
          <w:szCs w:val="24"/>
          <w:lang w:eastAsia="ru-RU"/>
        </w:rPr>
      </w:pPr>
      <w:r w:rsidRPr="007A4228">
        <w:rPr>
          <w:rFonts w:ascii="Liberation Serif" w:hAnsi="Liberation Serif"/>
          <w:sz w:val="24"/>
          <w:szCs w:val="24"/>
        </w:rPr>
        <w:br w:type="page"/>
      </w:r>
    </w:p>
    <w:p w:rsidR="00041377" w:rsidRPr="007A4228" w:rsidRDefault="00041377" w:rsidP="008B3213">
      <w:pPr>
        <w:pStyle w:val="1"/>
        <w:spacing w:before="0" w:line="240" w:lineRule="auto"/>
        <w:jc w:val="center"/>
        <w:rPr>
          <w:rFonts w:ascii="Liberation Serif" w:hAnsi="Liberation Serif" w:cs="Liberation Serif"/>
          <w:b/>
          <w:color w:val="auto"/>
          <w:sz w:val="24"/>
          <w:szCs w:val="24"/>
        </w:rPr>
      </w:pPr>
      <w:bookmarkStart w:id="3" w:name="_Toc88832660"/>
      <w:r w:rsidRPr="007A4228">
        <w:rPr>
          <w:rFonts w:ascii="Liberation Serif" w:hAnsi="Liberation Serif" w:cs="Liberation Serif"/>
          <w:b/>
          <w:color w:val="auto"/>
          <w:sz w:val="24"/>
          <w:szCs w:val="24"/>
        </w:rPr>
        <w:lastRenderedPageBreak/>
        <w:t>Определение Первого кассационного суда общей юрисдикции от 21 декабря 2020 года</w:t>
      </w:r>
      <w:bookmarkEnd w:id="3"/>
    </w:p>
    <w:p w:rsidR="00041377" w:rsidRPr="007A4228" w:rsidRDefault="00041377" w:rsidP="008B3213">
      <w:pPr>
        <w:pStyle w:val="ConsPlusNormal"/>
        <w:ind w:firstLine="709"/>
        <w:jc w:val="both"/>
        <w:rPr>
          <w:rFonts w:ascii="Liberation Serif" w:hAnsi="Liberation Serif" w:cs="Liberation Serif"/>
          <w:sz w:val="24"/>
          <w:szCs w:val="24"/>
        </w:rPr>
      </w:pPr>
    </w:p>
    <w:p w:rsidR="00041377" w:rsidRPr="007A4228" w:rsidRDefault="00041377" w:rsidP="008B3213">
      <w:pPr>
        <w:pStyle w:val="ConsPlusNormal"/>
        <w:ind w:firstLine="709"/>
        <w:jc w:val="both"/>
        <w:rPr>
          <w:rFonts w:ascii="Liberation Serif" w:hAnsi="Liberation Serif" w:cs="Liberation Serif"/>
          <w:sz w:val="24"/>
          <w:szCs w:val="24"/>
        </w:rPr>
      </w:pPr>
      <w:r w:rsidRPr="007A4228">
        <w:rPr>
          <w:rFonts w:ascii="Liberation Serif" w:hAnsi="Liberation Serif" w:cs="Liberation Serif"/>
          <w:sz w:val="24"/>
          <w:szCs w:val="24"/>
        </w:rPr>
        <w:t>Судебная коллегия рассмотрела</w:t>
      </w:r>
      <w:r w:rsidRPr="007A4228">
        <w:rPr>
          <w:rFonts w:ascii="Liberation Serif" w:hAnsi="Liberation Serif"/>
          <w:sz w:val="24"/>
          <w:szCs w:val="24"/>
        </w:rPr>
        <w:t xml:space="preserve"> </w:t>
      </w:r>
      <w:r w:rsidRPr="007A4228">
        <w:rPr>
          <w:rFonts w:ascii="Liberation Serif" w:hAnsi="Liberation Serif" w:cs="Liberation Serif"/>
          <w:sz w:val="24"/>
          <w:szCs w:val="24"/>
        </w:rPr>
        <w:t xml:space="preserve">гражданское дело по иску П. к </w:t>
      </w:r>
      <w:r w:rsidR="00065D32" w:rsidRPr="007A4228">
        <w:rPr>
          <w:rFonts w:ascii="Liberation Serif" w:hAnsi="Liberation Serif"/>
          <w:sz w:val="24"/>
          <w:szCs w:val="24"/>
        </w:rPr>
        <w:t>У</w:t>
      </w:r>
      <w:r w:rsidRPr="007A4228">
        <w:rPr>
          <w:rFonts w:ascii="Liberation Serif" w:hAnsi="Liberation Serif"/>
          <w:sz w:val="24"/>
          <w:szCs w:val="24"/>
        </w:rPr>
        <w:t>правлению</w:t>
      </w:r>
      <w:r w:rsidRPr="007A4228">
        <w:rPr>
          <w:rFonts w:ascii="Liberation Serif" w:hAnsi="Liberation Serif" w:cs="Liberation Serif"/>
          <w:sz w:val="24"/>
          <w:szCs w:val="24"/>
        </w:rPr>
        <w:t xml:space="preserve"> ФСИН России по &lt;…&gt; области (далее – Управление) об отмене приказа об увольнении.</w:t>
      </w:r>
    </w:p>
    <w:p w:rsidR="00065D32" w:rsidRPr="007A4228" w:rsidRDefault="00041377" w:rsidP="008B3213">
      <w:pPr>
        <w:pStyle w:val="ConsPlusNormal"/>
        <w:ind w:firstLine="709"/>
        <w:jc w:val="both"/>
        <w:rPr>
          <w:rFonts w:ascii="Liberation Serif" w:hAnsi="Liberation Serif"/>
          <w:sz w:val="24"/>
          <w:szCs w:val="24"/>
        </w:rPr>
      </w:pPr>
      <w:r w:rsidRPr="007A4228">
        <w:rPr>
          <w:rFonts w:ascii="Liberation Serif" w:hAnsi="Liberation Serif"/>
          <w:sz w:val="24"/>
          <w:szCs w:val="24"/>
        </w:rPr>
        <w:t>П. проходил службу в уголовно-исполнительной системе в должности заместителя начальника центра трудовой адаптации осужденных ФКУ ИК-</w:t>
      </w:r>
      <w:r w:rsidRPr="007A4228">
        <w:rPr>
          <w:rFonts w:ascii="Liberation Serif" w:hAnsi="Liberation Serif" w:cs="Liberation Serif"/>
          <w:sz w:val="24"/>
          <w:szCs w:val="24"/>
        </w:rPr>
        <w:t xml:space="preserve">&lt;…&gt; </w:t>
      </w:r>
      <w:r w:rsidRPr="007A4228">
        <w:rPr>
          <w:rFonts w:ascii="Liberation Serif" w:hAnsi="Liberation Serif"/>
          <w:sz w:val="24"/>
          <w:szCs w:val="24"/>
        </w:rPr>
        <w:t>Управления</w:t>
      </w:r>
      <w:r w:rsidR="00065D32" w:rsidRPr="007A4228">
        <w:rPr>
          <w:rFonts w:ascii="Liberation Serif" w:hAnsi="Liberation Serif"/>
          <w:sz w:val="24"/>
          <w:szCs w:val="24"/>
        </w:rPr>
        <w:t xml:space="preserve"> (далее – ФКУ ИК)</w:t>
      </w:r>
      <w:r w:rsidRPr="007A4228">
        <w:rPr>
          <w:rFonts w:ascii="Liberation Serif" w:hAnsi="Liberation Serif"/>
          <w:sz w:val="24"/>
          <w:szCs w:val="24"/>
        </w:rPr>
        <w:t xml:space="preserve">. </w:t>
      </w:r>
      <w:r w:rsidR="00065D32" w:rsidRPr="007A4228">
        <w:rPr>
          <w:rFonts w:ascii="Liberation Serif" w:hAnsi="Liberation Serif"/>
          <w:sz w:val="24"/>
          <w:szCs w:val="24"/>
        </w:rPr>
        <w:t xml:space="preserve">Отношения, связанные с прохождением службы в уголовно-исполнительной системе, регламентируются Федеральным </w:t>
      </w:r>
      <w:hyperlink r:id="rId14" w:history="1">
        <w:r w:rsidR="00065D32" w:rsidRPr="007A4228">
          <w:rPr>
            <w:rFonts w:ascii="Liberation Serif" w:hAnsi="Liberation Serif"/>
            <w:sz w:val="24"/>
            <w:szCs w:val="24"/>
          </w:rPr>
          <w:t>законом</w:t>
        </w:r>
      </w:hyperlink>
      <w:r w:rsidR="00065D32" w:rsidRPr="007A4228">
        <w:rPr>
          <w:rFonts w:ascii="Liberation Serif" w:hAnsi="Liberation Serif"/>
          <w:sz w:val="24"/>
          <w:szCs w:val="24"/>
        </w:rPr>
        <w:t xml:space="preserve"> от 19 июля 2018 года № 197-ФЗ «О службе в уголовно-исполнительной системе Российской Федерации и о внесении изменений в Закон Российской Федерации «Об учреждениях и органах, исполняющих уголовные наказания в виде лишения свободы» (далее – Федеральный закон № 197-ФЗ), другими федеральными законами и иными нормативными правовыми актами Российской Федерации.</w:t>
      </w:r>
    </w:p>
    <w:p w:rsidR="00065D32" w:rsidRPr="007A4228" w:rsidRDefault="00041377" w:rsidP="008B3213">
      <w:pPr>
        <w:pStyle w:val="ConsPlusNormal"/>
        <w:ind w:firstLine="709"/>
        <w:jc w:val="both"/>
        <w:rPr>
          <w:rFonts w:ascii="Liberation Serif" w:hAnsi="Liberation Serif"/>
          <w:sz w:val="24"/>
          <w:szCs w:val="24"/>
        </w:rPr>
      </w:pPr>
      <w:r w:rsidRPr="007A4228">
        <w:rPr>
          <w:rFonts w:ascii="Liberation Serif" w:hAnsi="Liberation Serif"/>
          <w:sz w:val="24"/>
          <w:szCs w:val="24"/>
        </w:rPr>
        <w:t>На основании приказа от 14 октября 2019 года П. уволен по пункту 14 части 2 статьи 84 Федерального закона</w:t>
      </w:r>
      <w:r w:rsidR="00065D32" w:rsidRPr="007A4228">
        <w:rPr>
          <w:rFonts w:ascii="Liberation Serif" w:hAnsi="Liberation Serif"/>
          <w:sz w:val="24"/>
          <w:szCs w:val="24"/>
        </w:rPr>
        <w:t xml:space="preserve"> № 197-ФЗ в связи с нарушением условий контракта сотрудником.</w:t>
      </w:r>
    </w:p>
    <w:p w:rsidR="00041377" w:rsidRPr="007A4228" w:rsidRDefault="00041377" w:rsidP="008B3213">
      <w:pPr>
        <w:pStyle w:val="ConsPlusNormal"/>
        <w:ind w:firstLine="709"/>
        <w:jc w:val="both"/>
        <w:rPr>
          <w:rFonts w:ascii="Liberation Serif" w:hAnsi="Liberation Serif"/>
          <w:sz w:val="24"/>
          <w:szCs w:val="24"/>
        </w:rPr>
      </w:pPr>
      <w:r w:rsidRPr="007A4228">
        <w:rPr>
          <w:rFonts w:ascii="Liberation Serif" w:hAnsi="Liberation Serif"/>
          <w:sz w:val="24"/>
          <w:szCs w:val="24"/>
        </w:rPr>
        <w:t>Основанием к увольнению явилось заключение пр</w:t>
      </w:r>
      <w:r w:rsidR="00065D32" w:rsidRPr="007A4228">
        <w:rPr>
          <w:rFonts w:ascii="Liberation Serif" w:hAnsi="Liberation Serif"/>
          <w:sz w:val="24"/>
          <w:szCs w:val="24"/>
        </w:rPr>
        <w:t>оверки от 29 августа 2019 года. П</w:t>
      </w:r>
      <w:r w:rsidRPr="007A4228">
        <w:rPr>
          <w:rFonts w:ascii="Liberation Serif" w:hAnsi="Liberation Serif"/>
          <w:sz w:val="24"/>
          <w:szCs w:val="24"/>
        </w:rPr>
        <w:t>роверка назначена 30 июля 2019 года по факту задержания П. при получении от гражданина ФИО7 денежного вознаграждения в размере 15</w:t>
      </w:r>
      <w:r w:rsidR="00065D32" w:rsidRPr="007A4228">
        <w:rPr>
          <w:rFonts w:ascii="Liberation Serif" w:hAnsi="Liberation Serif"/>
          <w:sz w:val="24"/>
          <w:szCs w:val="24"/>
        </w:rPr>
        <w:t> </w:t>
      </w:r>
      <w:r w:rsidRPr="007A4228">
        <w:rPr>
          <w:rFonts w:ascii="Liberation Serif" w:hAnsi="Liberation Serif"/>
          <w:sz w:val="24"/>
          <w:szCs w:val="24"/>
        </w:rPr>
        <w:t>000 рублей за снижение сметы на ремонт личного транспортного средства гражданина ФИО7.</w:t>
      </w:r>
      <w:r w:rsidR="00065D32" w:rsidRPr="007A4228">
        <w:rPr>
          <w:rFonts w:ascii="Liberation Serif" w:hAnsi="Liberation Serif"/>
          <w:sz w:val="24"/>
          <w:szCs w:val="24"/>
        </w:rPr>
        <w:t xml:space="preserve"> Н</w:t>
      </w:r>
      <w:r w:rsidRPr="007A4228">
        <w:rPr>
          <w:rFonts w:ascii="Liberation Serif" w:hAnsi="Liberation Serif"/>
          <w:sz w:val="24"/>
          <w:szCs w:val="24"/>
        </w:rPr>
        <w:t>а осно</w:t>
      </w:r>
      <w:r w:rsidR="00065D32" w:rsidRPr="007A4228">
        <w:rPr>
          <w:rFonts w:ascii="Liberation Serif" w:hAnsi="Liberation Serif"/>
          <w:sz w:val="24"/>
          <w:szCs w:val="24"/>
        </w:rPr>
        <w:t>вании заключенного между ФКУ ИК</w:t>
      </w:r>
      <w:r w:rsidRPr="007A4228">
        <w:rPr>
          <w:rFonts w:ascii="Liberation Serif" w:hAnsi="Liberation Serif"/>
          <w:sz w:val="24"/>
          <w:szCs w:val="24"/>
        </w:rPr>
        <w:t xml:space="preserve"> и ФИО8 договора от 3 марта 2019 года на возмездное оказание услуг по техническому обслуживанию </w:t>
      </w:r>
      <w:r w:rsidR="00065D32" w:rsidRPr="007A4228">
        <w:rPr>
          <w:rFonts w:ascii="Liberation Serif" w:hAnsi="Liberation Serif"/>
          <w:sz w:val="24"/>
          <w:szCs w:val="24"/>
        </w:rPr>
        <w:t xml:space="preserve">(ремонту) автомобиля ФКУ ИК </w:t>
      </w:r>
      <w:r w:rsidRPr="007A4228">
        <w:rPr>
          <w:rFonts w:ascii="Liberation Serif" w:hAnsi="Liberation Serif"/>
          <w:sz w:val="24"/>
          <w:szCs w:val="24"/>
        </w:rPr>
        <w:t xml:space="preserve">приняло на себя обязательства по ремонту автомобиля заказчика. </w:t>
      </w:r>
      <w:r w:rsidR="006D1B34" w:rsidRPr="007A4228">
        <w:rPr>
          <w:rFonts w:ascii="Liberation Serif" w:hAnsi="Liberation Serif"/>
          <w:sz w:val="24"/>
          <w:szCs w:val="24"/>
        </w:rPr>
        <w:t xml:space="preserve">Согласно акту выполнения работ </w:t>
      </w:r>
      <w:r w:rsidRPr="007A4228">
        <w:rPr>
          <w:rFonts w:ascii="Liberation Serif" w:hAnsi="Liberation Serif"/>
          <w:sz w:val="24"/>
          <w:szCs w:val="24"/>
        </w:rPr>
        <w:t>ремонт автомобиля ФИО8 произведен на сумму 45</w:t>
      </w:r>
      <w:r w:rsidR="00065D32" w:rsidRPr="007A4228">
        <w:rPr>
          <w:rFonts w:ascii="Liberation Serif" w:hAnsi="Liberation Serif"/>
          <w:sz w:val="24"/>
          <w:szCs w:val="24"/>
        </w:rPr>
        <w:t> </w:t>
      </w:r>
      <w:r w:rsidRPr="007A4228">
        <w:rPr>
          <w:rFonts w:ascii="Liberation Serif" w:hAnsi="Liberation Serif"/>
          <w:sz w:val="24"/>
          <w:szCs w:val="24"/>
        </w:rPr>
        <w:t>492 рубля 54 копейки.</w:t>
      </w:r>
    </w:p>
    <w:p w:rsidR="00041377" w:rsidRPr="007A4228" w:rsidRDefault="00041377" w:rsidP="008B3213">
      <w:pPr>
        <w:pStyle w:val="ConsPlusNormal"/>
        <w:ind w:firstLine="709"/>
        <w:jc w:val="both"/>
        <w:rPr>
          <w:rFonts w:ascii="Liberation Serif" w:hAnsi="Liberation Serif"/>
          <w:sz w:val="24"/>
          <w:szCs w:val="24"/>
        </w:rPr>
      </w:pPr>
      <w:r w:rsidRPr="007A4228">
        <w:rPr>
          <w:rFonts w:ascii="Liberation Serif" w:hAnsi="Liberation Serif"/>
          <w:sz w:val="24"/>
          <w:szCs w:val="24"/>
        </w:rPr>
        <w:t>Из заключения служебной проверки следует, что П., взяв денежные средства в размере 15</w:t>
      </w:r>
      <w:r w:rsidR="00065D32" w:rsidRPr="007A4228">
        <w:rPr>
          <w:rFonts w:ascii="Liberation Serif" w:hAnsi="Liberation Serif"/>
          <w:sz w:val="24"/>
          <w:szCs w:val="24"/>
        </w:rPr>
        <w:t> </w:t>
      </w:r>
      <w:r w:rsidRPr="007A4228">
        <w:rPr>
          <w:rFonts w:ascii="Liberation Serif" w:hAnsi="Liberation Serif"/>
          <w:sz w:val="24"/>
          <w:szCs w:val="24"/>
        </w:rPr>
        <w:t xml:space="preserve">000 рублей от гражданина ФИО7 за незаконное действие, нарушил подпункт </w:t>
      </w:r>
      <w:r w:rsidR="00065D32" w:rsidRPr="007A4228">
        <w:rPr>
          <w:rFonts w:ascii="Liberation Serif" w:hAnsi="Liberation Serif"/>
          <w:sz w:val="24"/>
          <w:szCs w:val="24"/>
        </w:rPr>
        <w:t>«</w:t>
      </w:r>
      <w:r w:rsidRPr="007A4228">
        <w:rPr>
          <w:rFonts w:ascii="Liberation Serif" w:hAnsi="Liberation Serif"/>
          <w:sz w:val="24"/>
          <w:szCs w:val="24"/>
        </w:rPr>
        <w:t>к</w:t>
      </w:r>
      <w:r w:rsidR="00065D32" w:rsidRPr="007A4228">
        <w:rPr>
          <w:rFonts w:ascii="Liberation Serif" w:hAnsi="Liberation Serif"/>
          <w:sz w:val="24"/>
          <w:szCs w:val="24"/>
        </w:rPr>
        <w:t>»</w:t>
      </w:r>
      <w:r w:rsidRPr="007A4228">
        <w:rPr>
          <w:rFonts w:ascii="Liberation Serif" w:hAnsi="Liberation Serif"/>
          <w:sz w:val="24"/>
          <w:szCs w:val="24"/>
        </w:rPr>
        <w:t xml:space="preserve"> пункта 8 раздела II </w:t>
      </w:r>
      <w:r w:rsidR="00065D32" w:rsidRPr="007A4228">
        <w:rPr>
          <w:rFonts w:ascii="Liberation Serif" w:hAnsi="Liberation Serif"/>
          <w:sz w:val="24"/>
          <w:szCs w:val="24"/>
        </w:rPr>
        <w:t>«</w:t>
      </w:r>
      <w:r w:rsidRPr="007A4228">
        <w:rPr>
          <w:rFonts w:ascii="Liberation Serif" w:hAnsi="Liberation Serif"/>
          <w:sz w:val="24"/>
          <w:szCs w:val="24"/>
        </w:rPr>
        <w:t>Кодекса этики и служебного поведения сотрудников и федеральных государственных гражданских служащих уголовно-исполнительной системы</w:t>
      </w:r>
      <w:r w:rsidR="00065D32" w:rsidRPr="007A4228">
        <w:rPr>
          <w:rFonts w:ascii="Liberation Serif" w:hAnsi="Liberation Serif"/>
          <w:sz w:val="24"/>
          <w:szCs w:val="24"/>
        </w:rPr>
        <w:t>»</w:t>
      </w:r>
      <w:r w:rsidRPr="007A4228">
        <w:rPr>
          <w:rFonts w:ascii="Liberation Serif" w:hAnsi="Liberation Serif"/>
          <w:sz w:val="24"/>
          <w:szCs w:val="24"/>
        </w:rPr>
        <w:t xml:space="preserve">, </w:t>
      </w:r>
      <w:hyperlink r:id="rId15" w:history="1">
        <w:r w:rsidRPr="007A4228">
          <w:rPr>
            <w:rFonts w:ascii="Liberation Serif" w:hAnsi="Liberation Serif"/>
            <w:sz w:val="24"/>
            <w:szCs w:val="24"/>
          </w:rPr>
          <w:t>пункт 2</w:t>
        </w:r>
      </w:hyperlink>
      <w:r w:rsidRPr="007A4228">
        <w:rPr>
          <w:rFonts w:ascii="Liberation Serif" w:hAnsi="Liberation Serif"/>
          <w:sz w:val="24"/>
          <w:szCs w:val="24"/>
        </w:rPr>
        <w:t xml:space="preserve">, </w:t>
      </w:r>
      <w:hyperlink r:id="rId16" w:history="1">
        <w:r w:rsidRPr="007A4228">
          <w:rPr>
            <w:rFonts w:ascii="Liberation Serif" w:hAnsi="Liberation Serif"/>
            <w:sz w:val="24"/>
            <w:szCs w:val="24"/>
          </w:rPr>
          <w:t>пункт 12 части 1 статьи 12</w:t>
        </w:r>
      </w:hyperlink>
      <w:r w:rsidRPr="007A4228">
        <w:rPr>
          <w:rFonts w:ascii="Liberation Serif" w:hAnsi="Liberation Serif"/>
          <w:sz w:val="24"/>
          <w:szCs w:val="24"/>
        </w:rPr>
        <w:t xml:space="preserve">, </w:t>
      </w:r>
      <w:hyperlink r:id="rId17" w:history="1">
        <w:r w:rsidRPr="007A4228">
          <w:rPr>
            <w:rFonts w:ascii="Liberation Serif" w:hAnsi="Liberation Serif"/>
            <w:sz w:val="24"/>
            <w:szCs w:val="24"/>
          </w:rPr>
          <w:t>пункт 9 статьи 13</w:t>
        </w:r>
      </w:hyperlink>
      <w:r w:rsidRPr="007A4228">
        <w:rPr>
          <w:rFonts w:ascii="Liberation Serif" w:hAnsi="Liberation Serif"/>
          <w:sz w:val="24"/>
          <w:szCs w:val="24"/>
        </w:rPr>
        <w:t xml:space="preserve"> Федерального закона </w:t>
      </w:r>
      <w:r w:rsidR="009B0DB1" w:rsidRPr="007A4228">
        <w:rPr>
          <w:rFonts w:ascii="Liberation Serif" w:hAnsi="Liberation Serif"/>
          <w:sz w:val="24"/>
          <w:szCs w:val="24"/>
        </w:rPr>
        <w:t>№</w:t>
      </w:r>
      <w:r w:rsidRPr="007A4228">
        <w:rPr>
          <w:rFonts w:ascii="Liberation Serif" w:hAnsi="Liberation Serif"/>
          <w:sz w:val="24"/>
          <w:szCs w:val="24"/>
        </w:rPr>
        <w:t xml:space="preserve"> 197-ФЗ, </w:t>
      </w:r>
      <w:hyperlink r:id="rId18" w:history="1">
        <w:r w:rsidRPr="007A4228">
          <w:rPr>
            <w:rFonts w:ascii="Liberation Serif" w:hAnsi="Liberation Serif"/>
            <w:sz w:val="24"/>
            <w:szCs w:val="24"/>
          </w:rPr>
          <w:t>пункт 6 части 1 статьи 17</w:t>
        </w:r>
      </w:hyperlink>
      <w:r w:rsidRPr="007A4228">
        <w:rPr>
          <w:rFonts w:ascii="Liberation Serif" w:hAnsi="Liberation Serif"/>
          <w:sz w:val="24"/>
          <w:szCs w:val="24"/>
        </w:rPr>
        <w:t xml:space="preserve"> Федерального закона от 27 июля 2004 года </w:t>
      </w:r>
      <w:r w:rsidR="00065D32" w:rsidRPr="007A4228">
        <w:rPr>
          <w:rFonts w:ascii="Liberation Serif" w:hAnsi="Liberation Serif"/>
          <w:sz w:val="24"/>
          <w:szCs w:val="24"/>
        </w:rPr>
        <w:t>№</w:t>
      </w:r>
      <w:r w:rsidRPr="007A4228">
        <w:rPr>
          <w:rFonts w:ascii="Liberation Serif" w:hAnsi="Liberation Serif"/>
          <w:sz w:val="24"/>
          <w:szCs w:val="24"/>
        </w:rPr>
        <w:t xml:space="preserve"> 79</w:t>
      </w:r>
      <w:r w:rsidR="00065D32" w:rsidRPr="007A4228">
        <w:rPr>
          <w:rFonts w:ascii="Liberation Serif" w:hAnsi="Liberation Serif"/>
          <w:sz w:val="24"/>
          <w:szCs w:val="24"/>
        </w:rPr>
        <w:t xml:space="preserve"> «О государственной гражданской службе Российской Федерации», </w:t>
      </w:r>
      <w:r w:rsidR="006D1B34" w:rsidRPr="007A4228">
        <w:rPr>
          <w:rFonts w:ascii="Liberation Serif" w:hAnsi="Liberation Serif"/>
          <w:sz w:val="24"/>
          <w:szCs w:val="24"/>
        </w:rPr>
        <w:br/>
        <w:t>а также должностную инструкцию (</w:t>
      </w:r>
      <w:r w:rsidRPr="007A4228">
        <w:rPr>
          <w:rFonts w:ascii="Liberation Serif" w:hAnsi="Liberation Serif"/>
          <w:sz w:val="24"/>
          <w:szCs w:val="24"/>
        </w:rPr>
        <w:t xml:space="preserve">пункт 21.1. в части обязанности </w:t>
      </w:r>
      <w:r w:rsidR="006D1B34" w:rsidRPr="007A4228">
        <w:rPr>
          <w:rFonts w:ascii="Liberation Serif" w:hAnsi="Liberation Serif"/>
          <w:sz w:val="24"/>
          <w:szCs w:val="24"/>
        </w:rPr>
        <w:t xml:space="preserve">сотрудника </w:t>
      </w:r>
      <w:r w:rsidRPr="007A4228">
        <w:rPr>
          <w:rFonts w:ascii="Liberation Serif" w:hAnsi="Liberation Serif"/>
          <w:sz w:val="24"/>
          <w:szCs w:val="24"/>
        </w:rPr>
        <w:t xml:space="preserve">соблюдать законодательные и иные нормативные правовые акты Российской Федерации в сфере деятельности уголовно-исполнительной системы, обеспечивать их исполнение, пункт 21.2. </w:t>
      </w:r>
      <w:r w:rsidR="006D1B34" w:rsidRPr="007A4228">
        <w:rPr>
          <w:rFonts w:ascii="Liberation Serif" w:hAnsi="Liberation Serif"/>
          <w:sz w:val="24"/>
          <w:szCs w:val="24"/>
        </w:rPr>
        <w:br/>
      </w:r>
      <w:r w:rsidRPr="007A4228">
        <w:rPr>
          <w:rFonts w:ascii="Liberation Serif" w:hAnsi="Liberation Serif"/>
          <w:sz w:val="24"/>
          <w:szCs w:val="24"/>
        </w:rPr>
        <w:t xml:space="preserve">в части обязанности выполнять должностную инструкцию и положения иных документов, определяющих его права и служебные обязанности, пункт 21.12. в части обязанности </w:t>
      </w:r>
      <w:r w:rsidR="006D1B34" w:rsidRPr="007A4228">
        <w:rPr>
          <w:rFonts w:ascii="Liberation Serif" w:hAnsi="Liberation Serif"/>
          <w:sz w:val="24"/>
          <w:szCs w:val="24"/>
        </w:rPr>
        <w:br/>
      </w:r>
      <w:r w:rsidRPr="007A4228">
        <w:rPr>
          <w:rFonts w:ascii="Liberation Serif" w:hAnsi="Liberation Serif"/>
          <w:sz w:val="24"/>
          <w:szCs w:val="24"/>
        </w:rPr>
        <w:t>не допускать злоупотреблений служебными полномочиями, соблюдать установленные федеральными законами ограничения и запреты, связанные со службой в уголовно-исполнительной системе, а также соблюдать требования к служебному поведению</w:t>
      </w:r>
      <w:r w:rsidR="006D1B34" w:rsidRPr="007A4228">
        <w:rPr>
          <w:rFonts w:ascii="Liberation Serif" w:hAnsi="Liberation Serif"/>
          <w:sz w:val="24"/>
          <w:szCs w:val="24"/>
        </w:rPr>
        <w:t>)</w:t>
      </w:r>
      <w:r w:rsidRPr="007A4228">
        <w:rPr>
          <w:rFonts w:ascii="Liberation Serif" w:hAnsi="Liberation Serif"/>
          <w:sz w:val="24"/>
          <w:szCs w:val="24"/>
        </w:rPr>
        <w:t>.</w:t>
      </w:r>
    </w:p>
    <w:p w:rsidR="00041377" w:rsidRPr="007A4228" w:rsidRDefault="00041377" w:rsidP="008B3213">
      <w:pPr>
        <w:pStyle w:val="ConsPlusNormal"/>
        <w:ind w:firstLine="709"/>
        <w:jc w:val="both"/>
        <w:rPr>
          <w:rFonts w:ascii="Liberation Serif" w:hAnsi="Liberation Serif"/>
          <w:sz w:val="24"/>
          <w:szCs w:val="24"/>
        </w:rPr>
      </w:pPr>
      <w:r w:rsidRPr="007A4228">
        <w:rPr>
          <w:rFonts w:ascii="Liberation Serif" w:hAnsi="Liberation Serif"/>
          <w:sz w:val="24"/>
          <w:szCs w:val="24"/>
        </w:rPr>
        <w:t xml:space="preserve">Как следует из материалов дела, 24 июля 2019 года </w:t>
      </w:r>
      <w:r w:rsidR="00065D32" w:rsidRPr="007A4228">
        <w:rPr>
          <w:rFonts w:ascii="Liberation Serif" w:hAnsi="Liberation Serif" w:cs="Liberation Serif"/>
          <w:sz w:val="24"/>
          <w:szCs w:val="24"/>
        </w:rPr>
        <w:t>&lt;…&gt;</w:t>
      </w:r>
      <w:r w:rsidRPr="007A4228">
        <w:rPr>
          <w:rFonts w:ascii="Liberation Serif" w:hAnsi="Liberation Serif"/>
          <w:sz w:val="24"/>
          <w:szCs w:val="24"/>
        </w:rPr>
        <w:t xml:space="preserve"> МСО СУ СК Российской Федерации вынесено постановление о возбуждении уголовного дела в отношении П. </w:t>
      </w:r>
      <w:r w:rsidR="00065D32" w:rsidRPr="007A4228">
        <w:rPr>
          <w:rFonts w:ascii="Liberation Serif" w:hAnsi="Liberation Serif"/>
          <w:sz w:val="24"/>
          <w:szCs w:val="24"/>
        </w:rPr>
        <w:br/>
      </w:r>
      <w:r w:rsidRPr="007A4228">
        <w:rPr>
          <w:rFonts w:ascii="Liberation Serif" w:hAnsi="Liberation Serif"/>
          <w:sz w:val="24"/>
          <w:szCs w:val="24"/>
        </w:rPr>
        <w:t xml:space="preserve">по признакам состава преступления, предусмотренного </w:t>
      </w:r>
      <w:hyperlink r:id="rId19" w:history="1">
        <w:r w:rsidRPr="007A4228">
          <w:rPr>
            <w:rFonts w:ascii="Liberation Serif" w:hAnsi="Liberation Serif"/>
            <w:sz w:val="24"/>
            <w:szCs w:val="24"/>
          </w:rPr>
          <w:t>частью 1 статьи 290</w:t>
        </w:r>
      </w:hyperlink>
      <w:r w:rsidRPr="007A4228">
        <w:rPr>
          <w:rFonts w:ascii="Liberation Serif" w:hAnsi="Liberation Serif"/>
          <w:sz w:val="24"/>
          <w:szCs w:val="24"/>
        </w:rPr>
        <w:t xml:space="preserve"> Уголовного Кодекса Российской Федерации. Уголовное дело в отношении П. прекращено по основанию, предусмотренному пунктом 2 частью 1 статьи 24 Уголовно-процессуального Кодекса Российской Федерации, в связи с отсутствием в деянии П. состава преступления, предусмотренного </w:t>
      </w:r>
      <w:hyperlink r:id="rId20" w:history="1">
        <w:r w:rsidRPr="007A4228">
          <w:rPr>
            <w:rFonts w:ascii="Liberation Serif" w:hAnsi="Liberation Serif"/>
            <w:sz w:val="24"/>
            <w:szCs w:val="24"/>
          </w:rPr>
          <w:t>частью 1 статьи 290</w:t>
        </w:r>
      </w:hyperlink>
      <w:r w:rsidRPr="007A4228">
        <w:rPr>
          <w:rFonts w:ascii="Liberation Serif" w:hAnsi="Liberation Serif"/>
          <w:sz w:val="24"/>
          <w:szCs w:val="24"/>
        </w:rPr>
        <w:t xml:space="preserve"> Уголовного Кодекса Российской Федерации.</w:t>
      </w:r>
    </w:p>
    <w:p w:rsidR="00041377" w:rsidRPr="007A4228" w:rsidRDefault="00041377" w:rsidP="008B3213">
      <w:pPr>
        <w:pStyle w:val="ConsPlusNormal"/>
        <w:ind w:firstLine="709"/>
        <w:jc w:val="both"/>
        <w:rPr>
          <w:rFonts w:ascii="Liberation Serif" w:hAnsi="Liberation Serif"/>
          <w:sz w:val="24"/>
          <w:szCs w:val="24"/>
        </w:rPr>
      </w:pPr>
      <w:r w:rsidRPr="007A4228">
        <w:rPr>
          <w:rFonts w:ascii="Liberation Serif" w:hAnsi="Liberation Serif"/>
          <w:sz w:val="24"/>
          <w:szCs w:val="24"/>
        </w:rPr>
        <w:t xml:space="preserve">Согласно </w:t>
      </w:r>
      <w:hyperlink r:id="rId21" w:history="1">
        <w:r w:rsidRPr="007A4228">
          <w:rPr>
            <w:rFonts w:ascii="Liberation Serif" w:hAnsi="Liberation Serif"/>
            <w:sz w:val="24"/>
            <w:szCs w:val="24"/>
          </w:rPr>
          <w:t xml:space="preserve">пункту </w:t>
        </w:r>
        <w:r w:rsidR="00AC3546" w:rsidRPr="007A4228">
          <w:rPr>
            <w:rFonts w:ascii="Liberation Serif" w:hAnsi="Liberation Serif"/>
            <w:sz w:val="24"/>
            <w:szCs w:val="24"/>
          </w:rPr>
          <w:t>«к»</w:t>
        </w:r>
        <w:r w:rsidRPr="007A4228">
          <w:rPr>
            <w:rFonts w:ascii="Liberation Serif" w:hAnsi="Liberation Serif"/>
            <w:sz w:val="24"/>
            <w:szCs w:val="24"/>
          </w:rPr>
          <w:t xml:space="preserve"> статьи 8</w:t>
        </w:r>
      </w:hyperlink>
      <w:r w:rsidRPr="007A4228">
        <w:rPr>
          <w:rFonts w:ascii="Liberation Serif" w:hAnsi="Liberation Serif"/>
          <w:sz w:val="24"/>
          <w:szCs w:val="24"/>
        </w:rPr>
        <w:t xml:space="preserve"> Кодекса этики и служебного поведения сотрудников </w:t>
      </w:r>
      <w:r w:rsidR="00AC3546" w:rsidRPr="007A4228">
        <w:rPr>
          <w:rFonts w:ascii="Liberation Serif" w:hAnsi="Liberation Serif"/>
          <w:sz w:val="24"/>
          <w:szCs w:val="24"/>
        </w:rPr>
        <w:br/>
      </w:r>
      <w:r w:rsidRPr="007A4228">
        <w:rPr>
          <w:rFonts w:ascii="Liberation Serif" w:hAnsi="Liberation Serif"/>
          <w:sz w:val="24"/>
          <w:szCs w:val="24"/>
        </w:rPr>
        <w:t xml:space="preserve">и федеральных государственных гражданских служащих уголовно-исполнительной системы, утвержденного Приказом ФСИН России </w:t>
      </w:r>
      <w:r w:rsidR="00AC3546" w:rsidRPr="007A4228">
        <w:rPr>
          <w:rFonts w:ascii="Liberation Serif" w:hAnsi="Liberation Serif"/>
          <w:sz w:val="24"/>
          <w:szCs w:val="24"/>
        </w:rPr>
        <w:t>№</w:t>
      </w:r>
      <w:r w:rsidRPr="007A4228">
        <w:rPr>
          <w:rFonts w:ascii="Liberation Serif" w:hAnsi="Liberation Serif"/>
          <w:sz w:val="24"/>
          <w:szCs w:val="24"/>
        </w:rPr>
        <w:t xml:space="preserve"> 5 от 11 января 2012 года, сотрудник обязан воздерживаться от поведения, которое могло бы вызвать сомнение в добросовестном исполнении им должностных обязанностей, избегать конфликтных ситуаций, способных нанести ущерб его репутации или авторитету уголовно-исполнительной системы.</w:t>
      </w:r>
    </w:p>
    <w:p w:rsidR="00041377" w:rsidRPr="007A4228" w:rsidRDefault="00041377" w:rsidP="008B3213">
      <w:pPr>
        <w:pStyle w:val="ConsPlusNormal"/>
        <w:ind w:firstLine="709"/>
        <w:jc w:val="both"/>
        <w:rPr>
          <w:rFonts w:ascii="Liberation Serif" w:hAnsi="Liberation Serif"/>
          <w:sz w:val="24"/>
          <w:szCs w:val="24"/>
        </w:rPr>
      </w:pPr>
      <w:r w:rsidRPr="007A4228">
        <w:rPr>
          <w:rFonts w:ascii="Liberation Serif" w:hAnsi="Liberation Serif"/>
          <w:sz w:val="24"/>
          <w:szCs w:val="24"/>
        </w:rPr>
        <w:t xml:space="preserve">На основании </w:t>
      </w:r>
      <w:hyperlink r:id="rId22" w:history="1">
        <w:r w:rsidRPr="007A4228">
          <w:rPr>
            <w:rFonts w:ascii="Liberation Serif" w:hAnsi="Liberation Serif"/>
            <w:sz w:val="24"/>
            <w:szCs w:val="24"/>
          </w:rPr>
          <w:t>пункта 14 части 2 статьи 84</w:t>
        </w:r>
      </w:hyperlink>
      <w:r w:rsidRPr="007A4228">
        <w:rPr>
          <w:rFonts w:ascii="Liberation Serif" w:hAnsi="Liberation Serif"/>
          <w:sz w:val="24"/>
          <w:szCs w:val="24"/>
        </w:rPr>
        <w:t xml:space="preserve"> Федерального закона </w:t>
      </w:r>
      <w:r w:rsidR="006D1B34" w:rsidRPr="007A4228">
        <w:rPr>
          <w:rFonts w:ascii="Liberation Serif" w:hAnsi="Liberation Serif"/>
          <w:sz w:val="24"/>
          <w:szCs w:val="24"/>
        </w:rPr>
        <w:t>№</w:t>
      </w:r>
      <w:r w:rsidRPr="007A4228">
        <w:rPr>
          <w:rFonts w:ascii="Liberation Serif" w:hAnsi="Liberation Serif"/>
          <w:sz w:val="24"/>
          <w:szCs w:val="24"/>
        </w:rPr>
        <w:t xml:space="preserve"> 197-ФЗ, контракт может быть расторгнут, а сотрудник может быть уволен со службы в </w:t>
      </w:r>
      <w:r w:rsidR="002D73C4" w:rsidRPr="007A4228">
        <w:rPr>
          <w:rFonts w:ascii="Liberation Serif" w:hAnsi="Liberation Serif"/>
          <w:sz w:val="24"/>
          <w:szCs w:val="24"/>
        </w:rPr>
        <w:t>уголовно-исполнительной системе</w:t>
      </w:r>
      <w:r w:rsidRPr="007A4228">
        <w:rPr>
          <w:rFonts w:ascii="Liberation Serif" w:hAnsi="Liberation Serif"/>
          <w:sz w:val="24"/>
          <w:szCs w:val="24"/>
        </w:rPr>
        <w:t xml:space="preserve"> в связи с нарушением условий контракта сотрудником.</w:t>
      </w:r>
      <w:r w:rsidR="00A57794" w:rsidRPr="007A4228">
        <w:rPr>
          <w:rFonts w:ascii="Liberation Serif" w:hAnsi="Liberation Serif"/>
          <w:sz w:val="24"/>
          <w:szCs w:val="24"/>
        </w:rPr>
        <w:t xml:space="preserve"> </w:t>
      </w:r>
      <w:r w:rsidRPr="007A4228">
        <w:rPr>
          <w:rFonts w:ascii="Liberation Serif" w:hAnsi="Liberation Serif"/>
          <w:sz w:val="24"/>
          <w:szCs w:val="24"/>
        </w:rPr>
        <w:t xml:space="preserve">В соответствии с </w:t>
      </w:r>
      <w:hyperlink r:id="rId23" w:history="1">
        <w:r w:rsidRPr="007A4228">
          <w:rPr>
            <w:rFonts w:ascii="Liberation Serif" w:hAnsi="Liberation Serif"/>
            <w:sz w:val="24"/>
            <w:szCs w:val="24"/>
          </w:rPr>
          <w:t>частью 1 статьи 49</w:t>
        </w:r>
      </w:hyperlink>
      <w:r w:rsidRPr="007A4228">
        <w:rPr>
          <w:rFonts w:ascii="Liberation Serif" w:hAnsi="Liberation Serif"/>
          <w:sz w:val="24"/>
          <w:szCs w:val="24"/>
        </w:rPr>
        <w:t xml:space="preserve"> </w:t>
      </w:r>
      <w:r w:rsidRPr="007A4228">
        <w:rPr>
          <w:rFonts w:ascii="Liberation Serif" w:hAnsi="Liberation Serif"/>
          <w:sz w:val="24"/>
          <w:szCs w:val="24"/>
        </w:rPr>
        <w:lastRenderedPageBreak/>
        <w:t xml:space="preserve">Федерального закона </w:t>
      </w:r>
      <w:r w:rsidR="009B0DB1" w:rsidRPr="007A4228">
        <w:rPr>
          <w:rFonts w:ascii="Liberation Serif" w:hAnsi="Liberation Serif"/>
          <w:sz w:val="24"/>
          <w:szCs w:val="24"/>
        </w:rPr>
        <w:t>№</w:t>
      </w:r>
      <w:r w:rsidRPr="007A4228">
        <w:rPr>
          <w:rFonts w:ascii="Liberation Serif" w:hAnsi="Liberation Serif"/>
          <w:sz w:val="24"/>
          <w:szCs w:val="24"/>
        </w:rPr>
        <w:t xml:space="preserve"> 197-ФЗ нарушением служебной дисциплины (дисциплинарным проступком) признается виновное действие (бездействие), выразившееся в нарушении сотрудником законодательства Российской Федерации, Присяги сотрудника уголовно-исполнительной системы, дисциплинарного устава уголовно-исполнительной системы, правил внутреннего служебного распорядка учреждения или органа уголовно-исполнительной системы, должностной инструкции, либо в несоблюдении запретов и ограничений, связанных со службой в уголовно-исполнительной системе, и требований к служебному поведению, либо </w:t>
      </w:r>
      <w:r w:rsidR="00AC3546" w:rsidRPr="007A4228">
        <w:rPr>
          <w:rFonts w:ascii="Liberation Serif" w:hAnsi="Liberation Serif"/>
          <w:sz w:val="24"/>
          <w:szCs w:val="24"/>
        </w:rPr>
        <w:br/>
      </w:r>
      <w:r w:rsidRPr="007A4228">
        <w:rPr>
          <w:rFonts w:ascii="Liberation Serif" w:hAnsi="Liberation Serif"/>
          <w:sz w:val="24"/>
          <w:szCs w:val="24"/>
        </w:rPr>
        <w:t xml:space="preserve">в неисполнении (ненадлежащем исполнении) обязательств, предусмотренных контрактом, служебных обязанностей, приказов и распоряжений прямых руководителей (начальников) </w:t>
      </w:r>
      <w:r w:rsidR="00AC3546" w:rsidRPr="007A4228">
        <w:rPr>
          <w:rFonts w:ascii="Liberation Serif" w:hAnsi="Liberation Serif"/>
          <w:sz w:val="24"/>
          <w:szCs w:val="24"/>
        </w:rPr>
        <w:br/>
      </w:r>
      <w:r w:rsidRPr="007A4228">
        <w:rPr>
          <w:rFonts w:ascii="Liberation Serif" w:hAnsi="Liberation Serif"/>
          <w:sz w:val="24"/>
          <w:szCs w:val="24"/>
        </w:rPr>
        <w:t xml:space="preserve">и непосредственного руководителя (начальника) при исполнении служебных обязанностей </w:t>
      </w:r>
      <w:r w:rsidR="00AC3546" w:rsidRPr="007A4228">
        <w:rPr>
          <w:rFonts w:ascii="Liberation Serif" w:hAnsi="Liberation Serif"/>
          <w:sz w:val="24"/>
          <w:szCs w:val="24"/>
        </w:rPr>
        <w:br/>
      </w:r>
      <w:r w:rsidRPr="007A4228">
        <w:rPr>
          <w:rFonts w:ascii="Liberation Serif" w:hAnsi="Liberation Serif"/>
          <w:sz w:val="24"/>
          <w:szCs w:val="24"/>
        </w:rPr>
        <w:t>и реализации предоставленных прав.</w:t>
      </w:r>
    </w:p>
    <w:p w:rsidR="00314335" w:rsidRPr="007A4228" w:rsidRDefault="00314335" w:rsidP="008B3213">
      <w:pPr>
        <w:pStyle w:val="ConsPlusNormal"/>
        <w:ind w:firstLine="709"/>
        <w:jc w:val="both"/>
        <w:rPr>
          <w:rFonts w:ascii="Liberation Serif" w:hAnsi="Liberation Serif"/>
          <w:sz w:val="24"/>
          <w:szCs w:val="24"/>
        </w:rPr>
      </w:pPr>
      <w:r w:rsidRPr="007A4228">
        <w:rPr>
          <w:rFonts w:ascii="Liberation Serif" w:hAnsi="Liberation Serif"/>
          <w:sz w:val="24"/>
          <w:szCs w:val="24"/>
        </w:rPr>
        <w:t xml:space="preserve">Разрешая спор и отказывая в удовлетворении заявленных П. требований о признании увольнения незаконным, суды исследовали необходимые юридически значимые обстоятельства и обоснованно пришли к выводу, что П. своим поведением допустил нарушение условий служебного контракта, а именно допустил нарушение требований, установленных законодательством и иными нормативными правовыми актами Российской Федерации о службе в уголовно-исполнительной системе, поскольку поведение П. вызвало сомнение </w:t>
      </w:r>
      <w:r w:rsidRPr="007A4228">
        <w:rPr>
          <w:rFonts w:ascii="Liberation Serif" w:hAnsi="Liberation Serif"/>
          <w:sz w:val="24"/>
          <w:szCs w:val="24"/>
        </w:rPr>
        <w:br/>
        <w:t xml:space="preserve">в добросовестном исполнении им должностных обязанностей, способное нанести ущерб репутации, как самого истца, так и авторитету уголовно-исполнительной системы, что послужило основанием для проведения служебной проверки по факту незаконного получения денежных средств от заказчика исправительного учреждения на выполнение работ. Отсутствие возбужденного уголовного дела по факту получения денежных средств должностным лицом </w:t>
      </w:r>
      <w:r w:rsidRPr="007A4228">
        <w:rPr>
          <w:rFonts w:ascii="Liberation Serif" w:hAnsi="Liberation Serif"/>
          <w:sz w:val="24"/>
          <w:szCs w:val="24"/>
        </w:rPr>
        <w:br/>
        <w:t xml:space="preserve">не свидетельствует об отсутствии совершенного П. дисциплинарного проступка, поскольку основанием его увольнения явилось нарушение им условий контракта, а ни привлечение </w:t>
      </w:r>
      <w:r w:rsidRPr="007A4228">
        <w:rPr>
          <w:rFonts w:ascii="Liberation Serif" w:hAnsi="Liberation Serif"/>
          <w:sz w:val="24"/>
          <w:szCs w:val="24"/>
        </w:rPr>
        <w:br/>
        <w:t>к уголовной ответственности.</w:t>
      </w:r>
    </w:p>
    <w:p w:rsidR="00041377" w:rsidRPr="007A4228" w:rsidRDefault="00041377" w:rsidP="008B3213">
      <w:pPr>
        <w:pStyle w:val="ConsPlusNormal"/>
        <w:ind w:firstLine="709"/>
        <w:jc w:val="both"/>
        <w:rPr>
          <w:rFonts w:ascii="Liberation Serif" w:hAnsi="Liberation Serif"/>
          <w:sz w:val="24"/>
          <w:szCs w:val="24"/>
        </w:rPr>
      </w:pPr>
      <w:r w:rsidRPr="007A4228">
        <w:rPr>
          <w:rFonts w:ascii="Liberation Serif" w:hAnsi="Liberation Serif"/>
          <w:sz w:val="24"/>
          <w:szCs w:val="24"/>
        </w:rPr>
        <w:t>Суды, оценив представленные доказательства</w:t>
      </w:r>
      <w:r w:rsidR="00D75CFA" w:rsidRPr="007A4228">
        <w:rPr>
          <w:rFonts w:ascii="Liberation Serif" w:hAnsi="Liberation Serif"/>
          <w:sz w:val="24"/>
          <w:szCs w:val="24"/>
        </w:rPr>
        <w:t xml:space="preserve"> в их совокупности, в том числе</w:t>
      </w:r>
      <w:r w:rsidRPr="007A4228">
        <w:rPr>
          <w:rFonts w:ascii="Liberation Serif" w:hAnsi="Liberation Serif"/>
          <w:sz w:val="24"/>
          <w:szCs w:val="24"/>
        </w:rPr>
        <w:t xml:space="preserve"> заявления ФИО7 о требовании с него П. денежных средств в сумме 15</w:t>
      </w:r>
      <w:r w:rsidR="00AC3546" w:rsidRPr="007A4228">
        <w:rPr>
          <w:rFonts w:ascii="Liberation Serif" w:hAnsi="Liberation Serif"/>
          <w:sz w:val="24"/>
          <w:szCs w:val="24"/>
        </w:rPr>
        <w:t> </w:t>
      </w:r>
      <w:r w:rsidRPr="007A4228">
        <w:rPr>
          <w:rFonts w:ascii="Liberation Serif" w:hAnsi="Liberation Serif"/>
          <w:sz w:val="24"/>
          <w:szCs w:val="24"/>
        </w:rPr>
        <w:t xml:space="preserve">000 рублей за занижение сметы </w:t>
      </w:r>
      <w:r w:rsidR="00AC3546" w:rsidRPr="007A4228">
        <w:rPr>
          <w:rFonts w:ascii="Liberation Serif" w:hAnsi="Liberation Serif"/>
          <w:sz w:val="24"/>
          <w:szCs w:val="24"/>
        </w:rPr>
        <w:br/>
      </w:r>
      <w:r w:rsidRPr="007A4228">
        <w:rPr>
          <w:rFonts w:ascii="Liberation Serif" w:hAnsi="Liberation Serif"/>
          <w:sz w:val="24"/>
          <w:szCs w:val="24"/>
        </w:rPr>
        <w:t xml:space="preserve">по ремонту транспортного средства, получения П. денежных средств от ФИО7, договора </w:t>
      </w:r>
      <w:r w:rsidR="00AC3546" w:rsidRPr="007A4228">
        <w:rPr>
          <w:rFonts w:ascii="Liberation Serif" w:hAnsi="Liberation Serif"/>
          <w:sz w:val="24"/>
          <w:szCs w:val="24"/>
        </w:rPr>
        <w:br/>
      </w:r>
      <w:r w:rsidRPr="007A4228">
        <w:rPr>
          <w:rFonts w:ascii="Liberation Serif" w:hAnsi="Liberation Serif"/>
          <w:sz w:val="24"/>
          <w:szCs w:val="24"/>
        </w:rPr>
        <w:t>на ремонтные работы с ФИО8, оплатой ей оказанных услуг на сумму 45</w:t>
      </w:r>
      <w:r w:rsidR="00C16A4E" w:rsidRPr="007A4228">
        <w:rPr>
          <w:rFonts w:ascii="Liberation Serif" w:hAnsi="Liberation Serif"/>
          <w:sz w:val="24"/>
          <w:szCs w:val="24"/>
        </w:rPr>
        <w:t> </w:t>
      </w:r>
      <w:r w:rsidRPr="007A4228">
        <w:rPr>
          <w:rFonts w:ascii="Liberation Serif" w:hAnsi="Liberation Serif"/>
          <w:sz w:val="24"/>
          <w:szCs w:val="24"/>
        </w:rPr>
        <w:t xml:space="preserve">492 рубля 54 копейки </w:t>
      </w:r>
      <w:r w:rsidR="00C16A4E" w:rsidRPr="007A4228">
        <w:rPr>
          <w:rFonts w:ascii="Liberation Serif" w:hAnsi="Liberation Serif"/>
          <w:sz w:val="24"/>
          <w:szCs w:val="24"/>
        </w:rPr>
        <w:br/>
      </w:r>
      <w:r w:rsidRPr="007A4228">
        <w:rPr>
          <w:rFonts w:ascii="Liberation Serif" w:hAnsi="Liberation Serif"/>
          <w:sz w:val="24"/>
          <w:szCs w:val="24"/>
        </w:rPr>
        <w:t xml:space="preserve">в соответствии с актом выполненных работ, выдачей П. всех необходимых документов </w:t>
      </w:r>
      <w:r w:rsidR="00C16A4E" w:rsidRPr="007A4228">
        <w:rPr>
          <w:rFonts w:ascii="Liberation Serif" w:hAnsi="Liberation Serif"/>
          <w:sz w:val="24"/>
          <w:szCs w:val="24"/>
        </w:rPr>
        <w:br/>
      </w:r>
      <w:r w:rsidRPr="007A4228">
        <w:rPr>
          <w:rFonts w:ascii="Liberation Serif" w:hAnsi="Liberation Serif"/>
          <w:sz w:val="24"/>
          <w:szCs w:val="24"/>
        </w:rPr>
        <w:t xml:space="preserve">по передаче транспортного средства заказчику, включая пропуск, явки с повинной П., исходили из установления факта нарушения П. условий контракта о службе в уголовно-исполнительной системе на основании заключения по результатам служебной проверки. Правильно применив </w:t>
      </w:r>
      <w:r w:rsidR="00C16A4E" w:rsidRPr="007A4228">
        <w:rPr>
          <w:rFonts w:ascii="Liberation Serif" w:hAnsi="Liberation Serif"/>
          <w:sz w:val="24"/>
          <w:szCs w:val="24"/>
        </w:rPr>
        <w:br/>
      </w:r>
      <w:r w:rsidRPr="007A4228">
        <w:rPr>
          <w:rFonts w:ascii="Liberation Serif" w:hAnsi="Liberation Serif"/>
          <w:sz w:val="24"/>
          <w:szCs w:val="24"/>
        </w:rPr>
        <w:t xml:space="preserve">к установленным обстоятельствам нормы материального права, </w:t>
      </w:r>
      <w:r w:rsidR="00D75CFA" w:rsidRPr="007A4228">
        <w:rPr>
          <w:rFonts w:ascii="Liberation Serif" w:hAnsi="Liberation Serif"/>
          <w:sz w:val="24"/>
          <w:szCs w:val="24"/>
        </w:rPr>
        <w:t xml:space="preserve">суды </w:t>
      </w:r>
      <w:r w:rsidRPr="007A4228">
        <w:rPr>
          <w:rFonts w:ascii="Liberation Serif" w:hAnsi="Liberation Serif"/>
          <w:sz w:val="24"/>
          <w:szCs w:val="24"/>
        </w:rPr>
        <w:t xml:space="preserve">сделали вывод </w:t>
      </w:r>
      <w:r w:rsidR="00D75CFA" w:rsidRPr="007A4228">
        <w:rPr>
          <w:rFonts w:ascii="Liberation Serif" w:hAnsi="Liberation Serif"/>
          <w:sz w:val="24"/>
          <w:szCs w:val="24"/>
        </w:rPr>
        <w:br/>
      </w:r>
      <w:r w:rsidRPr="007A4228">
        <w:rPr>
          <w:rFonts w:ascii="Liberation Serif" w:hAnsi="Liberation Serif"/>
          <w:sz w:val="24"/>
          <w:szCs w:val="24"/>
        </w:rPr>
        <w:t xml:space="preserve">о совершении П. проступка, порочащего честь сотрудника уголовно-исполнительной системы. При этом нарушений требований </w:t>
      </w:r>
      <w:hyperlink r:id="rId24" w:history="1">
        <w:r w:rsidRPr="007A4228">
          <w:rPr>
            <w:rFonts w:ascii="Liberation Serif" w:hAnsi="Liberation Serif"/>
            <w:sz w:val="24"/>
            <w:szCs w:val="24"/>
          </w:rPr>
          <w:t>статьи 54</w:t>
        </w:r>
      </w:hyperlink>
      <w:r w:rsidRPr="007A4228">
        <w:rPr>
          <w:rFonts w:ascii="Liberation Serif" w:hAnsi="Liberation Serif"/>
          <w:sz w:val="24"/>
          <w:szCs w:val="24"/>
        </w:rPr>
        <w:t xml:space="preserve"> Федерального закона </w:t>
      </w:r>
      <w:r w:rsidR="004F2D45" w:rsidRPr="007A4228">
        <w:rPr>
          <w:rFonts w:ascii="Liberation Serif" w:hAnsi="Liberation Serif"/>
          <w:sz w:val="24"/>
          <w:szCs w:val="24"/>
        </w:rPr>
        <w:t>№</w:t>
      </w:r>
      <w:r w:rsidRPr="007A4228">
        <w:rPr>
          <w:rFonts w:ascii="Liberation Serif" w:hAnsi="Liberation Serif"/>
          <w:sz w:val="24"/>
          <w:szCs w:val="24"/>
        </w:rPr>
        <w:t xml:space="preserve"> 197-ФЗ, которой регламентированы основания и порядок проведения служебной проверки, не установлено.</w:t>
      </w:r>
    </w:p>
    <w:p w:rsidR="00041377" w:rsidRPr="007A4228" w:rsidRDefault="00041377" w:rsidP="008B3213">
      <w:pPr>
        <w:pStyle w:val="ConsPlusNormal"/>
        <w:ind w:firstLine="709"/>
        <w:jc w:val="both"/>
        <w:rPr>
          <w:rFonts w:ascii="Liberation Serif" w:hAnsi="Liberation Serif"/>
          <w:sz w:val="24"/>
          <w:szCs w:val="24"/>
        </w:rPr>
      </w:pPr>
      <w:r w:rsidRPr="007A4228">
        <w:rPr>
          <w:rFonts w:ascii="Liberation Serif" w:hAnsi="Liberation Serif"/>
          <w:sz w:val="24"/>
          <w:szCs w:val="24"/>
        </w:rPr>
        <w:t>Ссылку истца в кассационной жалобе на то, что уголовное дело в отношении него прекращено за отсутствием состава преступления, судебная коллегия находит несостоятельной, поскольку П. уволен не в связи с совершением преступления, а за нарушение условий контракта.</w:t>
      </w:r>
    </w:p>
    <w:p w:rsidR="00C16A4E" w:rsidRPr="007A4228" w:rsidRDefault="00C16A4E" w:rsidP="008B3213">
      <w:pPr>
        <w:pStyle w:val="ConsPlusNormal"/>
        <w:ind w:firstLine="709"/>
        <w:jc w:val="both"/>
        <w:rPr>
          <w:rFonts w:ascii="Liberation Serif" w:hAnsi="Liberation Serif"/>
          <w:sz w:val="24"/>
          <w:szCs w:val="24"/>
        </w:rPr>
      </w:pPr>
      <w:r w:rsidRPr="007A4228">
        <w:rPr>
          <w:rFonts w:ascii="Liberation Serif" w:hAnsi="Liberation Serif"/>
          <w:sz w:val="24"/>
          <w:szCs w:val="24"/>
        </w:rPr>
        <w:t>Выводы, содержащиеся в обжалуемых судебных постановлениях, соответствуют фактическим обстоятельствам дела, установленным судами. Нарушений норм материального либо процессуального права, влекущих отмену состоявшихся по делу судебных актов, по делу не допущено.</w:t>
      </w:r>
    </w:p>
    <w:p w:rsidR="00246B65" w:rsidRPr="007A4228" w:rsidRDefault="00AC3546" w:rsidP="008B3213">
      <w:pPr>
        <w:pStyle w:val="ConsPlusNormal"/>
        <w:ind w:firstLine="709"/>
        <w:jc w:val="both"/>
        <w:rPr>
          <w:rFonts w:ascii="Liberation Serif" w:hAnsi="Liberation Serif" w:cs="Liberation Serif"/>
          <w:sz w:val="24"/>
          <w:szCs w:val="24"/>
        </w:rPr>
      </w:pPr>
      <w:r w:rsidRPr="007A4228">
        <w:rPr>
          <w:rFonts w:ascii="Liberation Serif" w:hAnsi="Liberation Serif" w:cs="Liberation Serif"/>
          <w:b/>
          <w:sz w:val="24"/>
          <w:szCs w:val="24"/>
        </w:rPr>
        <w:t xml:space="preserve">Решение: </w:t>
      </w:r>
      <w:r w:rsidRPr="007A4228">
        <w:rPr>
          <w:rFonts w:ascii="Liberation Serif" w:hAnsi="Liberation Serif" w:cs="Liberation Serif"/>
          <w:sz w:val="24"/>
          <w:szCs w:val="24"/>
        </w:rPr>
        <w:t xml:space="preserve">Увольнение гражданского служащего правомерно. Решение суда первой инстанции и апелляционное определение оставлены без изменений, кассационная жалоба </w:t>
      </w:r>
      <w:r w:rsidRPr="007A4228">
        <w:rPr>
          <w:rFonts w:ascii="Liberation Serif" w:hAnsi="Liberation Serif" w:cs="Liberation Serif"/>
          <w:sz w:val="24"/>
          <w:szCs w:val="24"/>
        </w:rPr>
        <w:br/>
        <w:t>истца – без удовлетворения.</w:t>
      </w:r>
      <w:r w:rsidR="00246B65" w:rsidRPr="007A4228">
        <w:rPr>
          <w:rFonts w:ascii="Liberation Serif" w:hAnsi="Liberation Serif" w:cs="Liberation Serif"/>
          <w:sz w:val="24"/>
          <w:szCs w:val="24"/>
        </w:rPr>
        <w:br w:type="page"/>
      </w:r>
    </w:p>
    <w:p w:rsidR="000078C4" w:rsidRPr="007A4228" w:rsidRDefault="000078C4" w:rsidP="008B3213">
      <w:pPr>
        <w:pStyle w:val="1"/>
        <w:spacing w:before="0" w:line="240" w:lineRule="auto"/>
        <w:jc w:val="center"/>
        <w:rPr>
          <w:rFonts w:ascii="Liberation Serif" w:hAnsi="Liberation Serif" w:cs="Liberation Serif"/>
          <w:b/>
          <w:color w:val="auto"/>
          <w:sz w:val="24"/>
          <w:szCs w:val="24"/>
        </w:rPr>
      </w:pPr>
      <w:bookmarkStart w:id="4" w:name="_Toc88832661"/>
      <w:r w:rsidRPr="007A4228">
        <w:rPr>
          <w:rFonts w:ascii="Liberation Serif" w:hAnsi="Liberation Serif" w:cs="Liberation Serif"/>
          <w:b/>
          <w:color w:val="auto"/>
          <w:sz w:val="24"/>
          <w:szCs w:val="24"/>
        </w:rPr>
        <w:lastRenderedPageBreak/>
        <w:t xml:space="preserve">Определение </w:t>
      </w:r>
      <w:r w:rsidR="00270A91" w:rsidRPr="007A4228">
        <w:rPr>
          <w:rFonts w:ascii="Liberation Serif" w:hAnsi="Liberation Serif" w:cs="Liberation Serif"/>
          <w:b/>
          <w:color w:val="auto"/>
          <w:sz w:val="24"/>
          <w:szCs w:val="24"/>
        </w:rPr>
        <w:t>Третьего</w:t>
      </w:r>
      <w:r w:rsidRPr="007A4228">
        <w:rPr>
          <w:rFonts w:ascii="Liberation Serif" w:hAnsi="Liberation Serif" w:cs="Liberation Serif"/>
          <w:b/>
          <w:color w:val="auto"/>
          <w:sz w:val="24"/>
          <w:szCs w:val="24"/>
        </w:rPr>
        <w:t xml:space="preserve"> кассационного суда общей юрисдикции от </w:t>
      </w:r>
      <w:r w:rsidR="00270A91" w:rsidRPr="007A4228">
        <w:rPr>
          <w:rFonts w:ascii="Liberation Serif" w:hAnsi="Liberation Serif" w:cs="Liberation Serif"/>
          <w:b/>
          <w:color w:val="auto"/>
          <w:sz w:val="24"/>
          <w:szCs w:val="24"/>
        </w:rPr>
        <w:t xml:space="preserve">17 мая 2021 </w:t>
      </w:r>
      <w:r w:rsidRPr="007A4228">
        <w:rPr>
          <w:rFonts w:ascii="Liberation Serif" w:hAnsi="Liberation Serif" w:cs="Liberation Serif"/>
          <w:b/>
          <w:color w:val="auto"/>
          <w:sz w:val="24"/>
          <w:szCs w:val="24"/>
        </w:rPr>
        <w:t>года</w:t>
      </w:r>
      <w:bookmarkEnd w:id="4"/>
    </w:p>
    <w:p w:rsidR="000078C4" w:rsidRPr="007A4228" w:rsidRDefault="000078C4" w:rsidP="008B3213">
      <w:pPr>
        <w:pStyle w:val="ConsPlusNormal"/>
        <w:ind w:firstLine="709"/>
        <w:jc w:val="both"/>
        <w:rPr>
          <w:rFonts w:ascii="Liberation Serif" w:hAnsi="Liberation Serif" w:cs="Liberation Serif"/>
          <w:sz w:val="24"/>
          <w:szCs w:val="24"/>
        </w:rPr>
      </w:pPr>
    </w:p>
    <w:p w:rsidR="000078C4" w:rsidRPr="007A4228" w:rsidRDefault="000078C4" w:rsidP="008B3213">
      <w:pPr>
        <w:pStyle w:val="ConsPlusNormal"/>
        <w:ind w:firstLine="709"/>
        <w:jc w:val="both"/>
        <w:rPr>
          <w:rFonts w:ascii="Liberation Serif" w:hAnsi="Liberation Serif" w:cs="Liberation Serif"/>
          <w:sz w:val="24"/>
          <w:szCs w:val="24"/>
        </w:rPr>
      </w:pPr>
      <w:r w:rsidRPr="007A4228">
        <w:rPr>
          <w:rFonts w:ascii="Liberation Serif" w:hAnsi="Liberation Serif" w:cs="Liberation Serif"/>
          <w:sz w:val="24"/>
          <w:szCs w:val="24"/>
        </w:rPr>
        <w:t>Судебная коллегия рассмотрела</w:t>
      </w:r>
      <w:r w:rsidRPr="007A4228">
        <w:rPr>
          <w:rFonts w:ascii="Liberation Serif" w:hAnsi="Liberation Serif"/>
          <w:sz w:val="24"/>
          <w:szCs w:val="24"/>
        </w:rPr>
        <w:t xml:space="preserve"> </w:t>
      </w:r>
      <w:r w:rsidRPr="007A4228">
        <w:rPr>
          <w:rFonts w:ascii="Liberation Serif" w:hAnsi="Liberation Serif" w:cs="Liberation Serif"/>
          <w:sz w:val="24"/>
          <w:szCs w:val="24"/>
        </w:rPr>
        <w:t xml:space="preserve">гражданское дело по иску </w:t>
      </w:r>
      <w:r w:rsidR="00270A91" w:rsidRPr="007A4228">
        <w:rPr>
          <w:rFonts w:ascii="Liberation Serif" w:hAnsi="Liberation Serif"/>
          <w:sz w:val="24"/>
          <w:szCs w:val="24"/>
        </w:rPr>
        <w:t xml:space="preserve">Ш. к </w:t>
      </w:r>
      <w:r w:rsidR="00DD2568" w:rsidRPr="007A4228">
        <w:rPr>
          <w:rFonts w:ascii="Liberation Serif" w:hAnsi="Liberation Serif" w:cs="Liberation Serif"/>
          <w:sz w:val="24"/>
          <w:szCs w:val="24"/>
        </w:rPr>
        <w:t>&lt;…&gt;</w:t>
      </w:r>
      <w:r w:rsidR="00270A91" w:rsidRPr="007A4228">
        <w:rPr>
          <w:rFonts w:ascii="Liberation Serif" w:hAnsi="Liberation Serif"/>
          <w:sz w:val="24"/>
          <w:szCs w:val="24"/>
        </w:rPr>
        <w:t xml:space="preserve"> таможне</w:t>
      </w:r>
      <w:r w:rsidRPr="007A4228">
        <w:rPr>
          <w:rFonts w:ascii="Liberation Serif" w:hAnsi="Liberation Serif" w:cs="Liberation Serif"/>
          <w:sz w:val="24"/>
          <w:szCs w:val="24"/>
        </w:rPr>
        <w:t xml:space="preserve"> </w:t>
      </w:r>
      <w:r w:rsidR="00DD2568" w:rsidRPr="007A4228">
        <w:rPr>
          <w:rFonts w:ascii="Liberation Serif" w:hAnsi="Liberation Serif" w:cs="Liberation Serif"/>
          <w:sz w:val="24"/>
          <w:szCs w:val="24"/>
        </w:rPr>
        <w:br/>
      </w:r>
      <w:r w:rsidRPr="007A4228">
        <w:rPr>
          <w:rFonts w:ascii="Liberation Serif" w:hAnsi="Liberation Serif" w:cs="Liberation Serif"/>
          <w:sz w:val="24"/>
          <w:szCs w:val="24"/>
        </w:rPr>
        <w:t>об отмене приказа об увольнении.</w:t>
      </w:r>
    </w:p>
    <w:p w:rsidR="00270A91" w:rsidRPr="007A4228" w:rsidRDefault="00270A91" w:rsidP="008B3213">
      <w:pPr>
        <w:pStyle w:val="ConsPlusNormal"/>
        <w:ind w:firstLine="709"/>
        <w:jc w:val="both"/>
        <w:rPr>
          <w:rFonts w:ascii="Liberation Serif" w:hAnsi="Liberation Serif"/>
          <w:sz w:val="24"/>
          <w:szCs w:val="24"/>
        </w:rPr>
      </w:pPr>
      <w:r w:rsidRPr="007A4228">
        <w:rPr>
          <w:rFonts w:ascii="Liberation Serif" w:hAnsi="Liberation Serif"/>
          <w:sz w:val="24"/>
          <w:szCs w:val="24"/>
        </w:rPr>
        <w:t xml:space="preserve">Ш. проходила гражданскую службу в должности начальника отдела специальных таможенных процедур Центрального таможенного поста </w:t>
      </w:r>
      <w:r w:rsidRPr="007A4228">
        <w:rPr>
          <w:rFonts w:ascii="Liberation Serif" w:hAnsi="Liberation Serif" w:cs="Liberation Serif"/>
          <w:sz w:val="24"/>
          <w:szCs w:val="24"/>
        </w:rPr>
        <w:t>&lt;…&gt;</w:t>
      </w:r>
      <w:r w:rsidRPr="007A4228">
        <w:rPr>
          <w:rFonts w:ascii="Liberation Serif" w:hAnsi="Liberation Serif"/>
          <w:sz w:val="24"/>
          <w:szCs w:val="24"/>
        </w:rPr>
        <w:t xml:space="preserve"> таможни, уволена в связи </w:t>
      </w:r>
      <w:r w:rsidRPr="007A4228">
        <w:rPr>
          <w:rFonts w:ascii="Liberation Serif" w:hAnsi="Liberation Serif"/>
          <w:sz w:val="24"/>
          <w:szCs w:val="24"/>
        </w:rPr>
        <w:br/>
        <w:t>с утратой представителем нанимателя доверия к гражданскому служащему (за непринятие мер по предотвращению и (или) урегулированию конфликта интересов).</w:t>
      </w:r>
    </w:p>
    <w:p w:rsidR="00270A91" w:rsidRPr="007A4228" w:rsidRDefault="00270A91" w:rsidP="008B3213">
      <w:pPr>
        <w:pStyle w:val="ConsPlusNormal"/>
        <w:ind w:firstLine="709"/>
        <w:jc w:val="both"/>
        <w:rPr>
          <w:rFonts w:ascii="Liberation Serif" w:hAnsi="Liberation Serif"/>
          <w:sz w:val="24"/>
          <w:szCs w:val="24"/>
        </w:rPr>
      </w:pPr>
      <w:r w:rsidRPr="007A4228">
        <w:rPr>
          <w:rFonts w:ascii="Liberation Serif" w:hAnsi="Liberation Serif"/>
          <w:sz w:val="24"/>
          <w:szCs w:val="24"/>
        </w:rPr>
        <w:t xml:space="preserve">Постановлением Следователя по особо важным делам второго отдела по расследованию особо важных дел </w:t>
      </w:r>
      <w:r w:rsidRPr="007A4228">
        <w:rPr>
          <w:rFonts w:ascii="Liberation Serif" w:hAnsi="Liberation Serif" w:cs="Liberation Serif"/>
          <w:sz w:val="24"/>
          <w:szCs w:val="24"/>
        </w:rPr>
        <w:t>&lt;…&gt;</w:t>
      </w:r>
      <w:r w:rsidRPr="007A4228">
        <w:rPr>
          <w:rFonts w:ascii="Liberation Serif" w:hAnsi="Liberation Serif"/>
          <w:sz w:val="24"/>
          <w:szCs w:val="24"/>
        </w:rPr>
        <w:t xml:space="preserve"> следственного управления на транспорте Следственного комитета Российской Федерации от </w:t>
      </w:r>
      <w:r w:rsidR="0081514C" w:rsidRPr="007A4228">
        <w:rPr>
          <w:rFonts w:ascii="Liberation Serif" w:hAnsi="Liberation Serif"/>
          <w:sz w:val="24"/>
          <w:szCs w:val="24"/>
        </w:rPr>
        <w:t>03.11.</w:t>
      </w:r>
      <w:r w:rsidRPr="007A4228">
        <w:rPr>
          <w:rFonts w:ascii="Liberation Serif" w:hAnsi="Liberation Serif"/>
          <w:sz w:val="24"/>
          <w:szCs w:val="24"/>
        </w:rPr>
        <w:t>2019 возбуждено уголовное дело в отношении Ш.</w:t>
      </w:r>
      <w:r w:rsidR="00D75CFA" w:rsidRPr="007A4228">
        <w:rPr>
          <w:rFonts w:ascii="Liberation Serif" w:hAnsi="Liberation Serif"/>
          <w:sz w:val="24"/>
          <w:szCs w:val="24"/>
        </w:rPr>
        <w:t xml:space="preserve"> </w:t>
      </w:r>
      <w:r w:rsidRPr="007A4228">
        <w:rPr>
          <w:rFonts w:ascii="Liberation Serif" w:hAnsi="Liberation Serif"/>
          <w:sz w:val="24"/>
          <w:szCs w:val="24"/>
        </w:rPr>
        <w:t xml:space="preserve">по </w:t>
      </w:r>
      <w:hyperlink r:id="rId25" w:history="1">
        <w:r w:rsidRPr="007A4228">
          <w:rPr>
            <w:rFonts w:ascii="Liberation Serif" w:hAnsi="Liberation Serif"/>
            <w:sz w:val="24"/>
            <w:szCs w:val="24"/>
          </w:rPr>
          <w:t>п. «а»</w:t>
        </w:r>
      </w:hyperlink>
      <w:r w:rsidRPr="007A4228">
        <w:rPr>
          <w:rFonts w:ascii="Liberation Serif" w:hAnsi="Liberation Serif"/>
          <w:sz w:val="24"/>
          <w:szCs w:val="24"/>
        </w:rPr>
        <w:t xml:space="preserve">, </w:t>
      </w:r>
      <w:hyperlink r:id="rId26" w:history="1">
        <w:r w:rsidRPr="007A4228">
          <w:rPr>
            <w:rFonts w:ascii="Liberation Serif" w:hAnsi="Liberation Serif"/>
            <w:sz w:val="24"/>
            <w:szCs w:val="24"/>
          </w:rPr>
          <w:t>«в» ч. 5 ст. 290</w:t>
        </w:r>
      </w:hyperlink>
      <w:r w:rsidRPr="007A4228">
        <w:rPr>
          <w:rFonts w:ascii="Liberation Serif" w:hAnsi="Liberation Serif"/>
          <w:sz w:val="24"/>
          <w:szCs w:val="24"/>
        </w:rPr>
        <w:t xml:space="preserve"> Уголовного кодекс</w:t>
      </w:r>
      <w:r w:rsidR="00D75CFA" w:rsidRPr="007A4228">
        <w:rPr>
          <w:rFonts w:ascii="Liberation Serif" w:hAnsi="Liberation Serif"/>
          <w:sz w:val="24"/>
          <w:szCs w:val="24"/>
        </w:rPr>
        <w:t>а</w:t>
      </w:r>
      <w:r w:rsidRPr="007A4228">
        <w:rPr>
          <w:rFonts w:ascii="Liberation Serif" w:hAnsi="Liberation Serif"/>
          <w:sz w:val="24"/>
          <w:szCs w:val="24"/>
        </w:rPr>
        <w:t xml:space="preserve"> Российской Федерации.</w:t>
      </w:r>
    </w:p>
    <w:p w:rsidR="00270A91" w:rsidRPr="007A4228" w:rsidRDefault="00270A91" w:rsidP="008B3213">
      <w:pPr>
        <w:pStyle w:val="ConsPlusNormal"/>
        <w:ind w:firstLine="709"/>
        <w:jc w:val="both"/>
        <w:rPr>
          <w:rFonts w:ascii="Liberation Serif" w:hAnsi="Liberation Serif"/>
          <w:sz w:val="24"/>
          <w:szCs w:val="24"/>
        </w:rPr>
      </w:pPr>
      <w:r w:rsidRPr="007A4228">
        <w:rPr>
          <w:rFonts w:ascii="Liberation Serif" w:hAnsi="Liberation Serif"/>
          <w:sz w:val="24"/>
          <w:szCs w:val="24"/>
        </w:rPr>
        <w:t xml:space="preserve">По сообщению </w:t>
      </w:r>
      <w:r w:rsidR="00B324BC" w:rsidRPr="007A4228">
        <w:rPr>
          <w:rFonts w:ascii="Liberation Serif" w:hAnsi="Liberation Serif" w:cs="Liberation Serif"/>
          <w:sz w:val="24"/>
          <w:szCs w:val="24"/>
        </w:rPr>
        <w:t>&lt;…&gt;</w:t>
      </w:r>
      <w:r w:rsidR="00B324BC" w:rsidRPr="007A4228">
        <w:rPr>
          <w:rFonts w:ascii="Liberation Serif" w:hAnsi="Liberation Serif"/>
          <w:sz w:val="24"/>
          <w:szCs w:val="24"/>
        </w:rPr>
        <w:t xml:space="preserve"> </w:t>
      </w:r>
      <w:r w:rsidRPr="007A4228">
        <w:rPr>
          <w:rFonts w:ascii="Liberation Serif" w:hAnsi="Liberation Serif"/>
          <w:sz w:val="24"/>
          <w:szCs w:val="24"/>
        </w:rPr>
        <w:t>Таможенного управления от 11.11.2019 и 12.11.2019 о назначении провер</w:t>
      </w:r>
      <w:r w:rsidR="00760C20" w:rsidRPr="007A4228">
        <w:rPr>
          <w:rFonts w:ascii="Liberation Serif" w:hAnsi="Liberation Serif"/>
          <w:sz w:val="24"/>
          <w:szCs w:val="24"/>
        </w:rPr>
        <w:t>ок</w:t>
      </w:r>
      <w:r w:rsidRPr="007A4228">
        <w:rPr>
          <w:rFonts w:ascii="Liberation Serif" w:hAnsi="Liberation Serif"/>
          <w:sz w:val="24"/>
          <w:szCs w:val="24"/>
        </w:rPr>
        <w:t xml:space="preserve">, 03.11.2019 </w:t>
      </w:r>
      <w:r w:rsidR="00FE4A7C" w:rsidRPr="007A4228">
        <w:rPr>
          <w:rFonts w:ascii="Liberation Serif" w:hAnsi="Liberation Serif"/>
          <w:sz w:val="24"/>
          <w:szCs w:val="24"/>
        </w:rPr>
        <w:t xml:space="preserve">было </w:t>
      </w:r>
      <w:r w:rsidRPr="007A4228">
        <w:rPr>
          <w:rFonts w:ascii="Liberation Serif" w:hAnsi="Liberation Serif"/>
          <w:sz w:val="24"/>
          <w:szCs w:val="24"/>
        </w:rPr>
        <w:t xml:space="preserve">возбуждено </w:t>
      </w:r>
      <w:r w:rsidR="00D75CFA" w:rsidRPr="007A4228">
        <w:rPr>
          <w:rFonts w:ascii="Liberation Serif" w:hAnsi="Liberation Serif"/>
          <w:sz w:val="24"/>
          <w:szCs w:val="24"/>
        </w:rPr>
        <w:t>уголовное дело в отношении Ш.</w:t>
      </w:r>
      <w:r w:rsidRPr="007A4228">
        <w:rPr>
          <w:rFonts w:ascii="Liberation Serif" w:hAnsi="Liberation Serif"/>
          <w:sz w:val="24"/>
          <w:szCs w:val="24"/>
        </w:rPr>
        <w:t xml:space="preserve">, которая допустила возникновение </w:t>
      </w:r>
      <w:r w:rsidR="00FE4A7C" w:rsidRPr="007A4228">
        <w:rPr>
          <w:rFonts w:ascii="Liberation Serif" w:hAnsi="Liberation Serif"/>
          <w:sz w:val="24"/>
          <w:szCs w:val="24"/>
        </w:rPr>
        <w:t>конфликта интересов</w:t>
      </w:r>
      <w:r w:rsidRPr="007A4228">
        <w:rPr>
          <w:rFonts w:ascii="Liberation Serif" w:hAnsi="Liberation Serif"/>
          <w:sz w:val="24"/>
          <w:szCs w:val="24"/>
        </w:rPr>
        <w:t>.</w:t>
      </w:r>
    </w:p>
    <w:p w:rsidR="00270A91" w:rsidRPr="007A4228" w:rsidRDefault="00270A91" w:rsidP="008B3213">
      <w:pPr>
        <w:pStyle w:val="ConsPlusNormal"/>
        <w:ind w:firstLine="709"/>
        <w:jc w:val="both"/>
        <w:rPr>
          <w:rFonts w:ascii="Liberation Serif" w:hAnsi="Liberation Serif"/>
          <w:sz w:val="24"/>
          <w:szCs w:val="24"/>
        </w:rPr>
      </w:pPr>
      <w:r w:rsidRPr="007A4228">
        <w:rPr>
          <w:rFonts w:ascii="Liberation Serif" w:hAnsi="Liberation Serif"/>
          <w:sz w:val="24"/>
          <w:szCs w:val="24"/>
        </w:rPr>
        <w:t xml:space="preserve">Согласно информации, доведенной постановлением о возбуждении уголовного дела, </w:t>
      </w:r>
      <w:r w:rsidR="00FE4A7C" w:rsidRPr="007A4228">
        <w:rPr>
          <w:rFonts w:ascii="Liberation Serif" w:hAnsi="Liberation Serif"/>
          <w:sz w:val="24"/>
          <w:szCs w:val="24"/>
        </w:rPr>
        <w:br/>
      </w:r>
      <w:r w:rsidRPr="007A4228">
        <w:rPr>
          <w:rFonts w:ascii="Liberation Serif" w:hAnsi="Liberation Serif"/>
          <w:sz w:val="24"/>
          <w:szCs w:val="24"/>
        </w:rPr>
        <w:t xml:space="preserve">а также представлением </w:t>
      </w:r>
      <w:r w:rsidR="00B324BC" w:rsidRPr="007A4228">
        <w:rPr>
          <w:rFonts w:ascii="Liberation Serif" w:hAnsi="Liberation Serif" w:cs="Liberation Serif"/>
          <w:sz w:val="24"/>
          <w:szCs w:val="24"/>
        </w:rPr>
        <w:t>&lt;…&gt;</w:t>
      </w:r>
      <w:r w:rsidR="00B324BC" w:rsidRPr="007A4228">
        <w:rPr>
          <w:rFonts w:ascii="Liberation Serif" w:hAnsi="Liberation Serif"/>
          <w:sz w:val="24"/>
          <w:szCs w:val="24"/>
        </w:rPr>
        <w:t xml:space="preserve"> </w:t>
      </w:r>
      <w:r w:rsidRPr="007A4228">
        <w:rPr>
          <w:rFonts w:ascii="Liberation Serif" w:hAnsi="Liberation Serif"/>
          <w:sz w:val="24"/>
          <w:szCs w:val="24"/>
        </w:rPr>
        <w:t xml:space="preserve">транспортной прокуратуры от 18.11.2019 и представлениями </w:t>
      </w:r>
      <w:r w:rsidR="00B324BC" w:rsidRPr="007A4228">
        <w:rPr>
          <w:rFonts w:ascii="Liberation Serif" w:hAnsi="Liberation Serif" w:cs="Liberation Serif"/>
          <w:sz w:val="24"/>
          <w:szCs w:val="24"/>
        </w:rPr>
        <w:t>&lt;…&gt;</w:t>
      </w:r>
      <w:r w:rsidR="00B324BC" w:rsidRPr="007A4228">
        <w:rPr>
          <w:rFonts w:ascii="Liberation Serif" w:hAnsi="Liberation Serif"/>
          <w:sz w:val="24"/>
          <w:szCs w:val="24"/>
        </w:rPr>
        <w:t xml:space="preserve"> </w:t>
      </w:r>
      <w:r w:rsidRPr="007A4228">
        <w:rPr>
          <w:rFonts w:ascii="Liberation Serif" w:hAnsi="Liberation Serif"/>
          <w:sz w:val="24"/>
          <w:szCs w:val="24"/>
        </w:rPr>
        <w:t xml:space="preserve"> СУТ СК РФ от 07.02.2020 Ш. и иные должностные лица таможенного поста </w:t>
      </w:r>
      <w:r w:rsidR="00B324BC" w:rsidRPr="007A4228">
        <w:rPr>
          <w:rFonts w:ascii="Liberation Serif" w:hAnsi="Liberation Serif" w:cs="Liberation Serif"/>
          <w:sz w:val="24"/>
          <w:szCs w:val="24"/>
        </w:rPr>
        <w:t>&lt;…&gt;</w:t>
      </w:r>
      <w:r w:rsidR="00B324BC" w:rsidRPr="007A4228">
        <w:rPr>
          <w:rFonts w:ascii="Liberation Serif" w:hAnsi="Liberation Serif"/>
          <w:sz w:val="24"/>
          <w:szCs w:val="24"/>
        </w:rPr>
        <w:t xml:space="preserve"> т</w:t>
      </w:r>
      <w:r w:rsidRPr="007A4228">
        <w:rPr>
          <w:rFonts w:ascii="Liberation Serif" w:hAnsi="Liberation Serif"/>
          <w:sz w:val="24"/>
          <w:szCs w:val="24"/>
        </w:rPr>
        <w:t xml:space="preserve">аможни </w:t>
      </w:r>
      <w:r w:rsidR="00D75CFA" w:rsidRPr="007A4228">
        <w:rPr>
          <w:rFonts w:ascii="Liberation Serif" w:hAnsi="Liberation Serif"/>
          <w:sz w:val="24"/>
          <w:szCs w:val="24"/>
        </w:rPr>
        <w:br/>
      </w:r>
      <w:r w:rsidRPr="007A4228">
        <w:rPr>
          <w:rFonts w:ascii="Liberation Serif" w:hAnsi="Liberation Serif"/>
          <w:sz w:val="24"/>
          <w:szCs w:val="24"/>
        </w:rPr>
        <w:t xml:space="preserve">в период с 01.01.2019 по 25.10.2019 получали денежные средства за совершение бездействия, </w:t>
      </w:r>
      <w:r w:rsidR="007B3449" w:rsidRPr="007A4228">
        <w:rPr>
          <w:rFonts w:ascii="Liberation Serif" w:hAnsi="Liberation Serif"/>
          <w:sz w:val="24"/>
          <w:szCs w:val="24"/>
        </w:rPr>
        <w:br/>
      </w:r>
      <w:r w:rsidRPr="007A4228">
        <w:rPr>
          <w:rFonts w:ascii="Liberation Serif" w:hAnsi="Liberation Serif"/>
          <w:sz w:val="24"/>
          <w:szCs w:val="24"/>
        </w:rPr>
        <w:t>в том числе получили взятку в сумме не менее 155</w:t>
      </w:r>
      <w:r w:rsidR="00B324BC" w:rsidRPr="007A4228">
        <w:rPr>
          <w:rFonts w:ascii="Liberation Serif" w:hAnsi="Liberation Serif"/>
          <w:sz w:val="24"/>
          <w:szCs w:val="24"/>
        </w:rPr>
        <w:t> </w:t>
      </w:r>
      <w:r w:rsidRPr="007A4228">
        <w:rPr>
          <w:rFonts w:ascii="Liberation Serif" w:hAnsi="Liberation Serif"/>
          <w:sz w:val="24"/>
          <w:szCs w:val="24"/>
        </w:rPr>
        <w:t xml:space="preserve">000 руб. При этом Ш. не приняты меры </w:t>
      </w:r>
      <w:r w:rsidR="00D75CFA" w:rsidRPr="007A4228">
        <w:rPr>
          <w:rFonts w:ascii="Liberation Serif" w:hAnsi="Liberation Serif"/>
          <w:sz w:val="24"/>
          <w:szCs w:val="24"/>
        </w:rPr>
        <w:br/>
      </w:r>
      <w:r w:rsidRPr="007A4228">
        <w:rPr>
          <w:rFonts w:ascii="Liberation Serif" w:hAnsi="Liberation Serif"/>
          <w:sz w:val="24"/>
          <w:szCs w:val="24"/>
        </w:rPr>
        <w:t xml:space="preserve">по предотвращению и (или) урегулированию конфликта интересов, стороной которого она являлась, не совершены действия по отказу в получении незаконного денежного вознаграждения в связи с исполнением должностных обязанностей. Причастность Ш. к совершенному преступлению подтверждается совокупностью доказательств, в том числе результатами оперативно-розыскных мероприятий, представленных СПК СЗТУ, показаниями свидетелей, </w:t>
      </w:r>
      <w:r w:rsidR="007B3449" w:rsidRPr="007A4228">
        <w:rPr>
          <w:rFonts w:ascii="Liberation Serif" w:hAnsi="Liberation Serif"/>
          <w:sz w:val="24"/>
          <w:szCs w:val="24"/>
        </w:rPr>
        <w:br/>
      </w:r>
      <w:r w:rsidRPr="007A4228">
        <w:rPr>
          <w:rFonts w:ascii="Liberation Serif" w:hAnsi="Liberation Serif"/>
          <w:sz w:val="24"/>
          <w:szCs w:val="24"/>
        </w:rPr>
        <w:t>а также иными доказательствами, имеющимися в материалах уголовного дела.</w:t>
      </w:r>
      <w:r w:rsidR="00B324BC" w:rsidRPr="007A4228">
        <w:rPr>
          <w:rFonts w:ascii="Liberation Serif" w:hAnsi="Liberation Serif"/>
          <w:sz w:val="24"/>
          <w:szCs w:val="24"/>
        </w:rPr>
        <w:t xml:space="preserve"> </w:t>
      </w:r>
      <w:r w:rsidR="007B3449" w:rsidRPr="007A4228">
        <w:rPr>
          <w:rFonts w:ascii="Liberation Serif" w:hAnsi="Liberation Serif"/>
          <w:sz w:val="24"/>
          <w:szCs w:val="24"/>
        </w:rPr>
        <w:t>19.11.2019</w:t>
      </w:r>
      <w:r w:rsidR="007B3449" w:rsidRPr="007A4228">
        <w:rPr>
          <w:rFonts w:ascii="Liberation Serif" w:hAnsi="Liberation Serif"/>
          <w:sz w:val="24"/>
          <w:szCs w:val="24"/>
        </w:rPr>
        <w:br/>
      </w:r>
      <w:r w:rsidRPr="007A4228">
        <w:rPr>
          <w:rFonts w:ascii="Liberation Serif" w:hAnsi="Liberation Serif"/>
          <w:sz w:val="24"/>
          <w:szCs w:val="24"/>
        </w:rPr>
        <w:t>на основании докладной записки в которой указаны вышеизложенные обстоятельства, принято решение пров</w:t>
      </w:r>
      <w:r w:rsidR="00B324BC" w:rsidRPr="007A4228">
        <w:rPr>
          <w:rFonts w:ascii="Liberation Serif" w:hAnsi="Liberation Serif"/>
          <w:sz w:val="24"/>
          <w:szCs w:val="24"/>
        </w:rPr>
        <w:t>ести проверку в отношении Ш.</w:t>
      </w:r>
    </w:p>
    <w:p w:rsidR="00270A91" w:rsidRPr="007A4228" w:rsidRDefault="00270A91" w:rsidP="008B3213">
      <w:pPr>
        <w:pStyle w:val="ConsPlusNormal"/>
        <w:ind w:firstLine="709"/>
        <w:jc w:val="both"/>
        <w:rPr>
          <w:rFonts w:ascii="Liberation Serif" w:hAnsi="Liberation Serif"/>
          <w:sz w:val="24"/>
          <w:szCs w:val="24"/>
        </w:rPr>
      </w:pPr>
      <w:r w:rsidRPr="007A4228">
        <w:rPr>
          <w:rFonts w:ascii="Liberation Serif" w:hAnsi="Liberation Serif"/>
          <w:sz w:val="24"/>
          <w:szCs w:val="24"/>
        </w:rPr>
        <w:t xml:space="preserve">Разрешая спор, суд </w:t>
      </w:r>
      <w:r w:rsidR="00B324BC" w:rsidRPr="007A4228">
        <w:rPr>
          <w:rFonts w:ascii="Liberation Serif" w:hAnsi="Liberation Serif"/>
          <w:sz w:val="24"/>
          <w:szCs w:val="24"/>
        </w:rPr>
        <w:t xml:space="preserve">первой инстанции </w:t>
      </w:r>
      <w:r w:rsidRPr="007A4228">
        <w:rPr>
          <w:rFonts w:ascii="Liberation Serif" w:hAnsi="Liberation Serif"/>
          <w:sz w:val="24"/>
          <w:szCs w:val="24"/>
        </w:rPr>
        <w:t xml:space="preserve">пришел к выводу о том, что факт несоблюдения Ш. требований законодательства о предотвращении конфликта интересов и неисполнения обязанностей, установленных законом в целях противодействия коррупции, повлекшие утрату </w:t>
      </w:r>
      <w:r w:rsidR="0081514C" w:rsidRPr="007A4228">
        <w:rPr>
          <w:rFonts w:ascii="Liberation Serif" w:hAnsi="Liberation Serif"/>
          <w:sz w:val="24"/>
          <w:szCs w:val="24"/>
        </w:rPr>
        <w:br/>
      </w:r>
      <w:r w:rsidRPr="007A4228">
        <w:rPr>
          <w:rFonts w:ascii="Liberation Serif" w:hAnsi="Liberation Serif"/>
          <w:sz w:val="24"/>
          <w:szCs w:val="24"/>
        </w:rPr>
        <w:t>к ней доверия со стороны нанимателя, нашел свое подтверждение в</w:t>
      </w:r>
      <w:r w:rsidR="00B324BC" w:rsidRPr="007A4228">
        <w:rPr>
          <w:rFonts w:ascii="Liberation Serif" w:hAnsi="Liberation Serif"/>
          <w:sz w:val="24"/>
          <w:szCs w:val="24"/>
        </w:rPr>
        <w:t xml:space="preserve"> ходе судебного разбирательства</w:t>
      </w:r>
      <w:r w:rsidRPr="007A4228">
        <w:rPr>
          <w:rFonts w:ascii="Liberation Serif" w:hAnsi="Liberation Serif"/>
          <w:sz w:val="24"/>
          <w:szCs w:val="24"/>
        </w:rPr>
        <w:t>.</w:t>
      </w:r>
      <w:r w:rsidR="00B324BC" w:rsidRPr="007A4228">
        <w:rPr>
          <w:rFonts w:ascii="Liberation Serif" w:hAnsi="Liberation Serif"/>
          <w:sz w:val="24"/>
          <w:szCs w:val="24"/>
        </w:rPr>
        <w:t xml:space="preserve"> </w:t>
      </w:r>
      <w:r w:rsidRPr="007A4228">
        <w:rPr>
          <w:rFonts w:ascii="Liberation Serif" w:hAnsi="Liberation Serif"/>
          <w:sz w:val="24"/>
          <w:szCs w:val="24"/>
        </w:rPr>
        <w:t xml:space="preserve">Судебная коллегия по гражданским делам </w:t>
      </w:r>
      <w:r w:rsidR="00B324BC" w:rsidRPr="007A4228">
        <w:rPr>
          <w:rFonts w:ascii="Liberation Serif" w:hAnsi="Liberation Serif" w:cs="Liberation Serif"/>
          <w:sz w:val="24"/>
          <w:szCs w:val="24"/>
        </w:rPr>
        <w:t xml:space="preserve">&lt;…&gt; </w:t>
      </w:r>
      <w:r w:rsidRPr="007A4228">
        <w:rPr>
          <w:rFonts w:ascii="Liberation Serif" w:hAnsi="Liberation Serif"/>
          <w:sz w:val="24"/>
          <w:szCs w:val="24"/>
        </w:rPr>
        <w:t>городского суда с указанными выводами суда первой инстанции согласилась.</w:t>
      </w:r>
    </w:p>
    <w:p w:rsidR="00270A91" w:rsidRPr="007A4228" w:rsidRDefault="00270A91" w:rsidP="008B3213">
      <w:pPr>
        <w:pStyle w:val="ConsPlusNormal"/>
        <w:ind w:firstLine="709"/>
        <w:jc w:val="both"/>
        <w:rPr>
          <w:rFonts w:ascii="Liberation Serif" w:hAnsi="Liberation Serif"/>
          <w:sz w:val="24"/>
          <w:szCs w:val="24"/>
        </w:rPr>
      </w:pPr>
      <w:r w:rsidRPr="007A4228">
        <w:rPr>
          <w:rFonts w:ascii="Liberation Serif" w:hAnsi="Liberation Serif"/>
          <w:sz w:val="24"/>
          <w:szCs w:val="24"/>
        </w:rPr>
        <w:t>С</w:t>
      </w:r>
      <w:r w:rsidR="0081514C" w:rsidRPr="007A4228">
        <w:rPr>
          <w:rFonts w:ascii="Liberation Serif" w:hAnsi="Liberation Serif"/>
          <w:sz w:val="24"/>
          <w:szCs w:val="24"/>
        </w:rPr>
        <w:t>огласно определению с</w:t>
      </w:r>
      <w:r w:rsidRPr="007A4228">
        <w:rPr>
          <w:rFonts w:ascii="Liberation Serif" w:hAnsi="Liberation Serif"/>
          <w:sz w:val="24"/>
          <w:szCs w:val="24"/>
        </w:rPr>
        <w:t>удебн</w:t>
      </w:r>
      <w:r w:rsidR="0081514C" w:rsidRPr="007A4228">
        <w:rPr>
          <w:rFonts w:ascii="Liberation Serif" w:hAnsi="Liberation Serif"/>
          <w:sz w:val="24"/>
          <w:szCs w:val="24"/>
        </w:rPr>
        <w:t>ой</w:t>
      </w:r>
      <w:r w:rsidRPr="007A4228">
        <w:rPr>
          <w:rFonts w:ascii="Liberation Serif" w:hAnsi="Liberation Serif"/>
          <w:sz w:val="24"/>
          <w:szCs w:val="24"/>
        </w:rPr>
        <w:t xml:space="preserve"> коллеги</w:t>
      </w:r>
      <w:r w:rsidR="0081514C" w:rsidRPr="007A4228">
        <w:rPr>
          <w:rFonts w:ascii="Liberation Serif" w:hAnsi="Liberation Serif"/>
          <w:sz w:val="24"/>
          <w:szCs w:val="24"/>
        </w:rPr>
        <w:t>и</w:t>
      </w:r>
      <w:r w:rsidRPr="007A4228">
        <w:rPr>
          <w:rFonts w:ascii="Liberation Serif" w:hAnsi="Liberation Serif"/>
          <w:sz w:val="24"/>
          <w:szCs w:val="24"/>
        </w:rPr>
        <w:t xml:space="preserve"> по гражданским делам, </w:t>
      </w:r>
      <w:r w:rsidR="0081514C" w:rsidRPr="007A4228">
        <w:rPr>
          <w:rFonts w:ascii="Liberation Serif" w:hAnsi="Liberation Serif"/>
          <w:sz w:val="24"/>
          <w:szCs w:val="24"/>
        </w:rPr>
        <w:t>указанные</w:t>
      </w:r>
      <w:r w:rsidRPr="007A4228">
        <w:rPr>
          <w:rFonts w:ascii="Liberation Serif" w:hAnsi="Liberation Serif"/>
          <w:sz w:val="24"/>
          <w:szCs w:val="24"/>
        </w:rPr>
        <w:t xml:space="preserve"> судебные акты приняты с существенным нарушением норм материального права.</w:t>
      </w:r>
    </w:p>
    <w:p w:rsidR="00270A91" w:rsidRPr="007A4228" w:rsidRDefault="00270A91" w:rsidP="00AD1CCA">
      <w:pPr>
        <w:pStyle w:val="ConsPlusNormal"/>
        <w:ind w:firstLine="709"/>
        <w:jc w:val="both"/>
        <w:rPr>
          <w:rFonts w:ascii="Liberation Serif" w:hAnsi="Liberation Serif"/>
          <w:sz w:val="24"/>
          <w:szCs w:val="24"/>
        </w:rPr>
      </w:pPr>
      <w:r w:rsidRPr="007A4228">
        <w:rPr>
          <w:rFonts w:ascii="Liberation Serif" w:hAnsi="Liberation Serif"/>
          <w:sz w:val="24"/>
          <w:szCs w:val="24"/>
        </w:rPr>
        <w:t>Как установлено судом, в п</w:t>
      </w:r>
      <w:r w:rsidR="00D75CFA" w:rsidRPr="007A4228">
        <w:rPr>
          <w:rFonts w:ascii="Liberation Serif" w:hAnsi="Liberation Serif"/>
          <w:sz w:val="24"/>
          <w:szCs w:val="24"/>
        </w:rPr>
        <w:t xml:space="preserve">ериод проведения в отношении Ш. </w:t>
      </w:r>
      <w:r w:rsidRPr="007A4228">
        <w:rPr>
          <w:rFonts w:ascii="Liberation Serif" w:hAnsi="Liberation Serif"/>
          <w:sz w:val="24"/>
          <w:szCs w:val="24"/>
        </w:rPr>
        <w:t xml:space="preserve">проверки, ей была избрана мера пресечения </w:t>
      </w:r>
      <w:r w:rsidR="00D75CFA" w:rsidRPr="007A4228">
        <w:rPr>
          <w:rFonts w:ascii="Liberation Serif" w:hAnsi="Liberation Serif"/>
          <w:sz w:val="24"/>
          <w:szCs w:val="24"/>
        </w:rPr>
        <w:t xml:space="preserve">– </w:t>
      </w:r>
      <w:r w:rsidRPr="007A4228">
        <w:rPr>
          <w:rFonts w:ascii="Liberation Serif" w:hAnsi="Liberation Serif"/>
          <w:sz w:val="24"/>
          <w:szCs w:val="24"/>
        </w:rPr>
        <w:t>домашний арест.</w:t>
      </w:r>
      <w:r w:rsidR="00FE4A7C" w:rsidRPr="007A4228">
        <w:rPr>
          <w:rFonts w:ascii="Liberation Serif" w:hAnsi="Liberation Serif"/>
          <w:sz w:val="24"/>
          <w:szCs w:val="24"/>
        </w:rPr>
        <w:t xml:space="preserve"> </w:t>
      </w:r>
      <w:r w:rsidRPr="007A4228">
        <w:rPr>
          <w:rFonts w:ascii="Liberation Serif" w:hAnsi="Liberation Serif"/>
          <w:sz w:val="24"/>
          <w:szCs w:val="24"/>
        </w:rPr>
        <w:t>На период применения меры пресечения постановлено запретить Ш.</w:t>
      </w:r>
      <w:r w:rsidR="00695047" w:rsidRPr="007A4228">
        <w:rPr>
          <w:rFonts w:ascii="Liberation Serif" w:hAnsi="Liberation Serif"/>
          <w:sz w:val="24"/>
          <w:szCs w:val="24"/>
        </w:rPr>
        <w:t xml:space="preserve"> </w:t>
      </w:r>
      <w:r w:rsidRPr="007A4228">
        <w:rPr>
          <w:rFonts w:ascii="Liberation Serif" w:hAnsi="Liberation Serif"/>
          <w:sz w:val="24"/>
          <w:szCs w:val="24"/>
        </w:rPr>
        <w:t>выход за пределы жилого помещения. С разрешения следователя</w:t>
      </w:r>
      <w:r w:rsidR="00AD1CCA" w:rsidRPr="007A4228">
        <w:rPr>
          <w:rFonts w:ascii="Liberation Serif" w:hAnsi="Liberation Serif"/>
          <w:sz w:val="24"/>
          <w:szCs w:val="24"/>
        </w:rPr>
        <w:t xml:space="preserve"> Ш.</w:t>
      </w:r>
      <w:r w:rsidRPr="007A4228">
        <w:rPr>
          <w:rFonts w:ascii="Liberation Serif" w:hAnsi="Liberation Serif"/>
          <w:sz w:val="24"/>
          <w:szCs w:val="24"/>
        </w:rPr>
        <w:t xml:space="preserve"> </w:t>
      </w:r>
      <w:r w:rsidR="00AD1CCA" w:rsidRPr="007A4228">
        <w:rPr>
          <w:rFonts w:ascii="Liberation Serif" w:hAnsi="Liberation Serif"/>
          <w:sz w:val="24"/>
          <w:szCs w:val="24"/>
        </w:rPr>
        <w:t xml:space="preserve">было разрешено: </w:t>
      </w:r>
      <w:r w:rsidRPr="007A4228">
        <w:rPr>
          <w:rFonts w:ascii="Liberation Serif" w:hAnsi="Liberation Serif"/>
          <w:sz w:val="24"/>
          <w:szCs w:val="24"/>
        </w:rPr>
        <w:t>выход</w:t>
      </w:r>
      <w:r w:rsidR="00AD1CCA" w:rsidRPr="007A4228">
        <w:rPr>
          <w:rFonts w:ascii="Liberation Serif" w:hAnsi="Liberation Serif"/>
          <w:sz w:val="24"/>
          <w:szCs w:val="24"/>
        </w:rPr>
        <w:t>ить</w:t>
      </w:r>
      <w:r w:rsidRPr="007A4228">
        <w:rPr>
          <w:rFonts w:ascii="Liberation Serif" w:hAnsi="Liberation Serif"/>
          <w:sz w:val="24"/>
          <w:szCs w:val="24"/>
        </w:rPr>
        <w:t xml:space="preserve"> за пределы жилого помещения на срок не более трех часов в сутки, общ</w:t>
      </w:r>
      <w:r w:rsidR="00AD1CCA" w:rsidRPr="007A4228">
        <w:rPr>
          <w:rFonts w:ascii="Liberation Serif" w:hAnsi="Liberation Serif"/>
          <w:sz w:val="24"/>
          <w:szCs w:val="24"/>
        </w:rPr>
        <w:t>аться</w:t>
      </w:r>
      <w:r w:rsidRPr="007A4228">
        <w:rPr>
          <w:rFonts w:ascii="Liberation Serif" w:hAnsi="Liberation Serif"/>
          <w:sz w:val="24"/>
          <w:szCs w:val="24"/>
        </w:rPr>
        <w:t xml:space="preserve"> с участниками уголовного судопроизводства, получать и отправлять почтово-телеграфную корреспонденцию</w:t>
      </w:r>
      <w:r w:rsidR="00AD1CCA" w:rsidRPr="007A4228">
        <w:rPr>
          <w:rFonts w:ascii="Liberation Serif" w:hAnsi="Liberation Serif"/>
          <w:sz w:val="24"/>
          <w:szCs w:val="24"/>
        </w:rPr>
        <w:t>,</w:t>
      </w:r>
      <w:r w:rsidRPr="007A4228">
        <w:rPr>
          <w:rFonts w:ascii="Liberation Serif" w:hAnsi="Liberation Serif"/>
          <w:sz w:val="24"/>
          <w:szCs w:val="24"/>
        </w:rPr>
        <w:t xml:space="preserve"> за исключением повесток следователя, суда, контролирующего органа, сообщений защитников, вести переговоры с использованием любых средств связи</w:t>
      </w:r>
      <w:r w:rsidR="00695047" w:rsidRPr="007A4228">
        <w:rPr>
          <w:rFonts w:ascii="Liberation Serif" w:hAnsi="Liberation Serif"/>
          <w:sz w:val="24"/>
          <w:szCs w:val="24"/>
        </w:rPr>
        <w:t>,</w:t>
      </w:r>
      <w:r w:rsidRPr="007A4228">
        <w:rPr>
          <w:rFonts w:ascii="Liberation Serif" w:hAnsi="Liberation Serif"/>
          <w:sz w:val="24"/>
          <w:szCs w:val="24"/>
        </w:rPr>
        <w:t xml:space="preserve"> </w:t>
      </w:r>
      <w:r w:rsidR="00AD1CCA" w:rsidRPr="007A4228">
        <w:rPr>
          <w:rFonts w:ascii="Liberation Serif" w:hAnsi="Liberation Serif"/>
          <w:sz w:val="24"/>
          <w:szCs w:val="24"/>
        </w:rPr>
        <w:br/>
      </w:r>
      <w:r w:rsidRPr="007A4228">
        <w:rPr>
          <w:rFonts w:ascii="Liberation Serif" w:hAnsi="Liberation Serif"/>
          <w:sz w:val="24"/>
          <w:szCs w:val="24"/>
        </w:rPr>
        <w:t>за исключением связи со с</w:t>
      </w:r>
      <w:r w:rsidR="00FE4A7C" w:rsidRPr="007A4228">
        <w:rPr>
          <w:rFonts w:ascii="Liberation Serif" w:hAnsi="Liberation Serif"/>
          <w:sz w:val="24"/>
          <w:szCs w:val="24"/>
        </w:rPr>
        <w:t>ледователем, судом и защитником</w:t>
      </w:r>
      <w:r w:rsidRPr="007A4228">
        <w:rPr>
          <w:rFonts w:ascii="Liberation Serif" w:hAnsi="Liberation Serif"/>
          <w:sz w:val="24"/>
          <w:szCs w:val="24"/>
        </w:rPr>
        <w:t>.</w:t>
      </w:r>
      <w:r w:rsidR="00FE4A7C" w:rsidRPr="007A4228">
        <w:rPr>
          <w:rFonts w:ascii="Liberation Serif" w:hAnsi="Liberation Serif"/>
          <w:sz w:val="24"/>
          <w:szCs w:val="24"/>
        </w:rPr>
        <w:t xml:space="preserve"> </w:t>
      </w:r>
      <w:r w:rsidRPr="007A4228">
        <w:rPr>
          <w:rFonts w:ascii="Liberation Serif" w:hAnsi="Liberation Serif"/>
          <w:sz w:val="24"/>
          <w:szCs w:val="24"/>
        </w:rPr>
        <w:t xml:space="preserve">Вместе с тем, материалы дела </w:t>
      </w:r>
      <w:r w:rsidR="00AD1CCA" w:rsidRPr="007A4228">
        <w:rPr>
          <w:rFonts w:ascii="Liberation Serif" w:hAnsi="Liberation Serif"/>
          <w:sz w:val="24"/>
          <w:szCs w:val="24"/>
        </w:rPr>
        <w:br/>
      </w:r>
      <w:r w:rsidRPr="007A4228">
        <w:rPr>
          <w:rFonts w:ascii="Liberation Serif" w:hAnsi="Liberation Serif"/>
          <w:sz w:val="24"/>
          <w:szCs w:val="24"/>
        </w:rPr>
        <w:t>не содер</w:t>
      </w:r>
      <w:r w:rsidR="00AD1CCA" w:rsidRPr="007A4228">
        <w:rPr>
          <w:rFonts w:ascii="Liberation Serif" w:hAnsi="Liberation Serif"/>
          <w:sz w:val="24"/>
          <w:szCs w:val="24"/>
        </w:rPr>
        <w:t>жат данных о том, что Ш.</w:t>
      </w:r>
      <w:r w:rsidRPr="007A4228">
        <w:rPr>
          <w:rFonts w:ascii="Liberation Serif" w:hAnsi="Liberation Serif"/>
          <w:sz w:val="24"/>
          <w:szCs w:val="24"/>
        </w:rPr>
        <w:t xml:space="preserve"> была уведомлена следователем, о проводимой в отношении нее служебной проверке.</w:t>
      </w:r>
    </w:p>
    <w:p w:rsidR="00270A91" w:rsidRPr="007A4228" w:rsidRDefault="00270A91" w:rsidP="008B3213">
      <w:pPr>
        <w:pStyle w:val="ConsPlusNormal"/>
        <w:ind w:firstLine="709"/>
        <w:jc w:val="both"/>
        <w:rPr>
          <w:rFonts w:ascii="Liberation Serif" w:hAnsi="Liberation Serif"/>
          <w:sz w:val="24"/>
          <w:szCs w:val="24"/>
        </w:rPr>
      </w:pPr>
      <w:r w:rsidRPr="007A4228">
        <w:rPr>
          <w:rFonts w:ascii="Liberation Serif" w:hAnsi="Liberation Serif"/>
          <w:sz w:val="24"/>
          <w:szCs w:val="24"/>
        </w:rPr>
        <w:t xml:space="preserve">Таким образом, истица была лишена предусмотренного Федеральным </w:t>
      </w:r>
      <w:hyperlink r:id="rId27" w:history="1">
        <w:r w:rsidRPr="007A4228">
          <w:rPr>
            <w:rFonts w:ascii="Liberation Serif" w:hAnsi="Liberation Serif"/>
            <w:sz w:val="24"/>
            <w:szCs w:val="24"/>
          </w:rPr>
          <w:t>законом</w:t>
        </w:r>
      </w:hyperlink>
      <w:r w:rsidRPr="007A4228">
        <w:rPr>
          <w:rFonts w:ascii="Liberation Serif" w:hAnsi="Liberation Serif"/>
          <w:sz w:val="24"/>
          <w:szCs w:val="24"/>
        </w:rPr>
        <w:t xml:space="preserve"> </w:t>
      </w:r>
      <w:r w:rsidR="00FE4A7C" w:rsidRPr="007A4228">
        <w:rPr>
          <w:rFonts w:ascii="Liberation Serif" w:hAnsi="Liberation Serif"/>
          <w:sz w:val="24"/>
          <w:szCs w:val="24"/>
        </w:rPr>
        <w:t>от 27 июля 2004 года № 79-ФЗ «</w:t>
      </w:r>
      <w:r w:rsidRPr="007A4228">
        <w:rPr>
          <w:rFonts w:ascii="Liberation Serif" w:hAnsi="Liberation Serif"/>
          <w:sz w:val="24"/>
          <w:szCs w:val="24"/>
        </w:rPr>
        <w:t>О государственной гражданской службе в Российской Федерации</w:t>
      </w:r>
      <w:r w:rsidR="00FE4A7C" w:rsidRPr="007A4228">
        <w:rPr>
          <w:rFonts w:ascii="Liberation Serif" w:hAnsi="Liberation Serif"/>
          <w:sz w:val="24"/>
          <w:szCs w:val="24"/>
        </w:rPr>
        <w:t>»</w:t>
      </w:r>
      <w:r w:rsidRPr="007A4228">
        <w:rPr>
          <w:rFonts w:ascii="Liberation Serif" w:hAnsi="Liberation Serif"/>
          <w:sz w:val="24"/>
          <w:szCs w:val="24"/>
        </w:rPr>
        <w:t xml:space="preserve"> права дать объяснения относительно вменяемого ей коррупционного правонарушения.</w:t>
      </w:r>
    </w:p>
    <w:p w:rsidR="00D15AFA" w:rsidRPr="007A4228" w:rsidRDefault="00FE4A7C" w:rsidP="008B3213">
      <w:pPr>
        <w:pStyle w:val="ConsPlusNormal"/>
        <w:ind w:firstLine="709"/>
        <w:jc w:val="both"/>
        <w:rPr>
          <w:rFonts w:ascii="Liberation Serif" w:hAnsi="Liberation Serif"/>
          <w:sz w:val="24"/>
          <w:szCs w:val="24"/>
        </w:rPr>
      </w:pPr>
      <w:r w:rsidRPr="007A4228">
        <w:rPr>
          <w:rFonts w:ascii="Liberation Serif" w:hAnsi="Liberation Serif" w:cs="Liberation Serif"/>
          <w:b/>
          <w:sz w:val="24"/>
          <w:szCs w:val="24"/>
        </w:rPr>
        <w:t xml:space="preserve">Решение: </w:t>
      </w:r>
      <w:r w:rsidRPr="007A4228">
        <w:rPr>
          <w:rFonts w:ascii="Liberation Serif" w:hAnsi="Liberation Serif" w:cs="Liberation Serif"/>
          <w:sz w:val="24"/>
          <w:szCs w:val="24"/>
        </w:rPr>
        <w:t>Апелляционное определение судебной коллегии по гражданским делам &lt;…&gt; отменено, дело направлено на новое апелляционное рассмотрение.</w:t>
      </w:r>
      <w:r w:rsidR="00D15AFA" w:rsidRPr="007A4228">
        <w:rPr>
          <w:rFonts w:ascii="Liberation Serif" w:hAnsi="Liberation Serif"/>
          <w:sz w:val="24"/>
          <w:szCs w:val="24"/>
        </w:rPr>
        <w:br w:type="page"/>
      </w:r>
    </w:p>
    <w:p w:rsidR="00DD2568" w:rsidRPr="007A4228" w:rsidRDefault="00DD2568" w:rsidP="008B3213">
      <w:pPr>
        <w:pStyle w:val="1"/>
        <w:spacing w:before="0" w:line="240" w:lineRule="auto"/>
        <w:jc w:val="center"/>
        <w:rPr>
          <w:rFonts w:ascii="Liberation Serif" w:hAnsi="Liberation Serif" w:cs="Liberation Serif"/>
          <w:b/>
          <w:color w:val="auto"/>
          <w:sz w:val="24"/>
          <w:szCs w:val="24"/>
        </w:rPr>
      </w:pPr>
      <w:bookmarkStart w:id="5" w:name="_Toc88832662"/>
      <w:r w:rsidRPr="007A4228">
        <w:rPr>
          <w:rFonts w:ascii="Liberation Serif" w:hAnsi="Liberation Serif" w:cs="Liberation Serif"/>
          <w:b/>
          <w:color w:val="auto"/>
          <w:sz w:val="24"/>
          <w:szCs w:val="24"/>
        </w:rPr>
        <w:lastRenderedPageBreak/>
        <w:t xml:space="preserve">Определение </w:t>
      </w:r>
      <w:r w:rsidR="00493881" w:rsidRPr="007A4228">
        <w:rPr>
          <w:rFonts w:ascii="Liberation Serif" w:hAnsi="Liberation Serif" w:cs="Liberation Serif"/>
          <w:b/>
          <w:color w:val="auto"/>
          <w:sz w:val="24"/>
          <w:szCs w:val="24"/>
        </w:rPr>
        <w:t>Седьмого</w:t>
      </w:r>
      <w:r w:rsidRPr="007A4228">
        <w:rPr>
          <w:rFonts w:ascii="Liberation Serif" w:hAnsi="Liberation Serif" w:cs="Liberation Serif"/>
          <w:b/>
          <w:color w:val="auto"/>
          <w:sz w:val="24"/>
          <w:szCs w:val="24"/>
        </w:rPr>
        <w:t xml:space="preserve"> кассационного суда общей юрисдикции от </w:t>
      </w:r>
      <w:r w:rsidR="00493881" w:rsidRPr="007A4228">
        <w:rPr>
          <w:rFonts w:ascii="Liberation Serif" w:hAnsi="Liberation Serif" w:cs="Liberation Serif"/>
          <w:b/>
          <w:color w:val="auto"/>
          <w:sz w:val="24"/>
          <w:szCs w:val="24"/>
        </w:rPr>
        <w:t xml:space="preserve">19 октября </w:t>
      </w:r>
      <w:r w:rsidRPr="007A4228">
        <w:rPr>
          <w:rFonts w:ascii="Liberation Serif" w:hAnsi="Liberation Serif" w:cs="Liberation Serif"/>
          <w:b/>
          <w:color w:val="auto"/>
          <w:sz w:val="24"/>
          <w:szCs w:val="24"/>
        </w:rPr>
        <w:t>2021 года</w:t>
      </w:r>
      <w:bookmarkEnd w:id="5"/>
    </w:p>
    <w:p w:rsidR="00DD2568" w:rsidRPr="007A4228" w:rsidRDefault="00DD2568" w:rsidP="008B3213">
      <w:pPr>
        <w:pStyle w:val="ConsPlusNormal"/>
        <w:ind w:firstLine="709"/>
        <w:jc w:val="both"/>
        <w:rPr>
          <w:rFonts w:ascii="Liberation Serif" w:hAnsi="Liberation Serif" w:cs="Liberation Serif"/>
          <w:sz w:val="24"/>
          <w:szCs w:val="24"/>
        </w:rPr>
      </w:pPr>
    </w:p>
    <w:p w:rsidR="00DD2568" w:rsidRPr="007A4228" w:rsidRDefault="00DD2568" w:rsidP="006B33FE">
      <w:pPr>
        <w:pStyle w:val="ConsPlusNormal"/>
        <w:ind w:firstLine="709"/>
        <w:jc w:val="both"/>
        <w:rPr>
          <w:rFonts w:ascii="Liberation Serif" w:hAnsi="Liberation Serif" w:cs="Liberation Serif"/>
          <w:sz w:val="24"/>
          <w:szCs w:val="24"/>
        </w:rPr>
      </w:pPr>
      <w:r w:rsidRPr="007A4228">
        <w:rPr>
          <w:rFonts w:ascii="Liberation Serif" w:hAnsi="Liberation Serif" w:cs="Liberation Serif"/>
          <w:sz w:val="24"/>
          <w:szCs w:val="24"/>
        </w:rPr>
        <w:t>Судебная коллегия рассмотрела</w:t>
      </w:r>
      <w:r w:rsidRPr="007A4228">
        <w:rPr>
          <w:rFonts w:ascii="Liberation Serif" w:hAnsi="Liberation Serif"/>
          <w:sz w:val="24"/>
          <w:szCs w:val="24"/>
        </w:rPr>
        <w:t xml:space="preserve"> </w:t>
      </w:r>
      <w:r w:rsidRPr="007A4228">
        <w:rPr>
          <w:rFonts w:ascii="Liberation Serif" w:hAnsi="Liberation Serif" w:cs="Liberation Serif"/>
          <w:sz w:val="24"/>
          <w:szCs w:val="24"/>
        </w:rPr>
        <w:t xml:space="preserve">гражданское дело по иску </w:t>
      </w:r>
      <w:r w:rsidRPr="007A4228">
        <w:rPr>
          <w:rFonts w:ascii="Liberation Serif" w:hAnsi="Liberation Serif"/>
          <w:sz w:val="24"/>
          <w:szCs w:val="24"/>
        </w:rPr>
        <w:t xml:space="preserve">Ш. к </w:t>
      </w:r>
      <w:r w:rsidR="00493881" w:rsidRPr="007A4228">
        <w:rPr>
          <w:rFonts w:ascii="Liberation Serif" w:hAnsi="Liberation Serif"/>
          <w:sz w:val="24"/>
          <w:szCs w:val="24"/>
        </w:rPr>
        <w:t xml:space="preserve">Департаменту промышленности </w:t>
      </w:r>
      <w:r w:rsidRPr="007A4228">
        <w:rPr>
          <w:rFonts w:ascii="Liberation Serif" w:hAnsi="Liberation Serif" w:cs="Liberation Serif"/>
          <w:sz w:val="24"/>
          <w:szCs w:val="24"/>
        </w:rPr>
        <w:t>&lt;…&gt;</w:t>
      </w:r>
      <w:r w:rsidRPr="007A4228">
        <w:rPr>
          <w:rFonts w:ascii="Liberation Serif" w:hAnsi="Liberation Serif"/>
          <w:sz w:val="24"/>
          <w:szCs w:val="24"/>
        </w:rPr>
        <w:t xml:space="preserve"> </w:t>
      </w:r>
      <w:r w:rsidRPr="007A4228">
        <w:rPr>
          <w:rFonts w:ascii="Liberation Serif" w:hAnsi="Liberation Serif" w:cs="Liberation Serif"/>
          <w:sz w:val="24"/>
          <w:szCs w:val="24"/>
        </w:rPr>
        <w:t>об отмене приказа об увольнении.</w:t>
      </w:r>
    </w:p>
    <w:p w:rsidR="00493881" w:rsidRPr="007A4228" w:rsidRDefault="00493881" w:rsidP="006B33FE">
      <w:pPr>
        <w:pStyle w:val="ConsPlusNormal"/>
        <w:ind w:firstLine="709"/>
        <w:jc w:val="both"/>
        <w:rPr>
          <w:rFonts w:ascii="Liberation Serif" w:hAnsi="Liberation Serif" w:cs="Liberation Serif"/>
          <w:sz w:val="24"/>
          <w:szCs w:val="24"/>
        </w:rPr>
      </w:pPr>
      <w:r w:rsidRPr="007A4228">
        <w:rPr>
          <w:rFonts w:ascii="Liberation Serif" w:hAnsi="Liberation Serif" w:cs="Liberation Serif"/>
          <w:sz w:val="24"/>
          <w:szCs w:val="24"/>
        </w:rPr>
        <w:t>Ш</w:t>
      </w:r>
      <w:r w:rsidR="00695047" w:rsidRPr="007A4228">
        <w:rPr>
          <w:rFonts w:ascii="Liberation Serif" w:hAnsi="Liberation Serif" w:cs="Liberation Serif"/>
          <w:sz w:val="24"/>
          <w:szCs w:val="24"/>
        </w:rPr>
        <w:t>.</w:t>
      </w:r>
      <w:r w:rsidRPr="007A4228">
        <w:rPr>
          <w:rFonts w:ascii="Liberation Serif" w:hAnsi="Liberation Serif" w:cs="Liberation Serif"/>
          <w:sz w:val="24"/>
          <w:szCs w:val="24"/>
        </w:rPr>
        <w:t xml:space="preserve"> проходил гражданскую службу в должности заместителя директора Департамента промышленности &lt;…&gt;. Распоряжением от 05.08.2020 в связи с поступившим представлением прокурора &lt;…&gt; в отношении Ш. назначена проверка соблюдения требований законодательства о предотвращении или урегулирования конфликта интересов.</w:t>
      </w:r>
    </w:p>
    <w:p w:rsidR="00493881" w:rsidRPr="007A4228" w:rsidRDefault="00493881" w:rsidP="006B33FE">
      <w:pPr>
        <w:pStyle w:val="ConsPlusNormal"/>
        <w:ind w:firstLine="709"/>
        <w:jc w:val="both"/>
        <w:rPr>
          <w:rFonts w:ascii="Liberation Serif" w:hAnsi="Liberation Serif" w:cs="Liberation Serif"/>
          <w:sz w:val="24"/>
          <w:szCs w:val="24"/>
        </w:rPr>
      </w:pPr>
      <w:r w:rsidRPr="007A4228">
        <w:rPr>
          <w:rFonts w:ascii="Liberation Serif" w:hAnsi="Liberation Serif"/>
          <w:sz w:val="24"/>
          <w:szCs w:val="24"/>
        </w:rPr>
        <w:t xml:space="preserve">В ходе проведенной проверки установлено, что истец, занимая должность заместителя директора Департамента промышленности </w:t>
      </w:r>
      <w:r w:rsidRPr="007A4228">
        <w:rPr>
          <w:rFonts w:ascii="Liberation Serif" w:hAnsi="Liberation Serif" w:cs="Liberation Serif"/>
          <w:sz w:val="24"/>
          <w:szCs w:val="24"/>
        </w:rPr>
        <w:t>&lt;…&gt;</w:t>
      </w:r>
      <w:r w:rsidRPr="007A4228">
        <w:rPr>
          <w:rFonts w:ascii="Liberation Serif" w:hAnsi="Liberation Serif"/>
          <w:sz w:val="24"/>
          <w:szCs w:val="24"/>
        </w:rPr>
        <w:t xml:space="preserve"> с учетом функций и компетенций, предусмотренных Положением о Департаменте, должностным регламентом, Положением </w:t>
      </w:r>
      <w:r w:rsidRPr="007A4228">
        <w:rPr>
          <w:rFonts w:ascii="Liberation Serif" w:hAnsi="Liberation Serif"/>
          <w:sz w:val="24"/>
          <w:szCs w:val="24"/>
        </w:rPr>
        <w:br/>
        <w:t xml:space="preserve">об Управлении агропромышленным комплексом, обладая управленческими полномочиями, участвовал в подготовке проектов решений по вопросам развития агропромышленного комплекса на территории автономного округа, обязательных для исполнения хозяйствующими субъектами, осуществляющими свою деятельность в указанной сфере, в том числе крестьянским (фермерским) хозяйством Б., а в период исполнения обязанностей директора Департамента промышленности </w:t>
      </w:r>
      <w:r w:rsidRPr="007A4228">
        <w:rPr>
          <w:rFonts w:ascii="Liberation Serif" w:hAnsi="Liberation Serif" w:cs="Liberation Serif"/>
          <w:sz w:val="24"/>
          <w:szCs w:val="24"/>
        </w:rPr>
        <w:t xml:space="preserve">&lt;…&gt; </w:t>
      </w:r>
      <w:r w:rsidRPr="007A4228">
        <w:rPr>
          <w:rFonts w:ascii="Liberation Serif" w:hAnsi="Liberation Serif"/>
          <w:sz w:val="24"/>
          <w:szCs w:val="24"/>
        </w:rPr>
        <w:t xml:space="preserve">принимал указанные решения. При этом Ш. имел в использовании </w:t>
      </w:r>
      <w:r w:rsidRPr="007A4228">
        <w:rPr>
          <w:rFonts w:ascii="Liberation Serif" w:hAnsi="Liberation Serif"/>
          <w:sz w:val="24"/>
          <w:szCs w:val="24"/>
        </w:rPr>
        <w:br/>
        <w:t>в личных целях топливную карту, переданную ему главой крестьянского (фермерского) хозяйства Б.</w:t>
      </w:r>
    </w:p>
    <w:p w:rsidR="00BB531A" w:rsidRPr="007A4228" w:rsidRDefault="00BB531A" w:rsidP="006B33FE">
      <w:pPr>
        <w:pStyle w:val="ConsPlusNormal"/>
        <w:ind w:firstLine="709"/>
        <w:jc w:val="both"/>
        <w:rPr>
          <w:rFonts w:ascii="Liberation Serif" w:hAnsi="Liberation Serif"/>
          <w:sz w:val="24"/>
          <w:szCs w:val="24"/>
        </w:rPr>
      </w:pPr>
      <w:r w:rsidRPr="007A4228">
        <w:rPr>
          <w:rFonts w:ascii="Liberation Serif" w:hAnsi="Liberation Serif"/>
          <w:sz w:val="24"/>
          <w:szCs w:val="24"/>
        </w:rPr>
        <w:t>Распоряжением от 16</w:t>
      </w:r>
      <w:r w:rsidR="00493881" w:rsidRPr="007A4228">
        <w:rPr>
          <w:rFonts w:ascii="Liberation Serif" w:hAnsi="Liberation Serif"/>
          <w:sz w:val="24"/>
          <w:szCs w:val="24"/>
        </w:rPr>
        <w:t xml:space="preserve">.11.2020 </w:t>
      </w:r>
      <w:r w:rsidRPr="007A4228">
        <w:rPr>
          <w:rFonts w:ascii="Liberation Serif" w:hAnsi="Liberation Serif"/>
          <w:sz w:val="24"/>
          <w:szCs w:val="24"/>
        </w:rPr>
        <w:t xml:space="preserve">на основании </w:t>
      </w:r>
      <w:hyperlink r:id="rId28" w:history="1">
        <w:r w:rsidRPr="007A4228">
          <w:rPr>
            <w:rFonts w:ascii="Liberation Serif" w:hAnsi="Liberation Serif"/>
            <w:sz w:val="24"/>
            <w:szCs w:val="24"/>
          </w:rPr>
          <w:t>части 3.2 статьи 19</w:t>
        </w:r>
      </w:hyperlink>
      <w:r w:rsidRPr="007A4228">
        <w:rPr>
          <w:rFonts w:ascii="Liberation Serif" w:hAnsi="Liberation Serif"/>
          <w:sz w:val="24"/>
          <w:szCs w:val="24"/>
        </w:rPr>
        <w:t xml:space="preserve">, </w:t>
      </w:r>
      <w:hyperlink r:id="rId29" w:history="1">
        <w:r w:rsidRPr="007A4228">
          <w:rPr>
            <w:rFonts w:ascii="Liberation Serif" w:hAnsi="Liberation Serif"/>
            <w:sz w:val="24"/>
            <w:szCs w:val="24"/>
          </w:rPr>
          <w:t>статьи 59.2</w:t>
        </w:r>
      </w:hyperlink>
      <w:r w:rsidRPr="007A4228">
        <w:rPr>
          <w:rFonts w:ascii="Liberation Serif" w:hAnsi="Liberation Serif"/>
          <w:sz w:val="24"/>
          <w:szCs w:val="24"/>
        </w:rPr>
        <w:t xml:space="preserve"> Федерального закона от 27 июля 2004 г</w:t>
      </w:r>
      <w:r w:rsidR="00493881" w:rsidRPr="007A4228">
        <w:rPr>
          <w:rFonts w:ascii="Liberation Serif" w:hAnsi="Liberation Serif"/>
          <w:sz w:val="24"/>
          <w:szCs w:val="24"/>
        </w:rPr>
        <w:t>ода</w:t>
      </w:r>
      <w:r w:rsidRPr="007A4228">
        <w:rPr>
          <w:rFonts w:ascii="Liberation Serif" w:hAnsi="Liberation Serif"/>
          <w:sz w:val="24"/>
          <w:szCs w:val="24"/>
        </w:rPr>
        <w:t xml:space="preserve"> </w:t>
      </w:r>
      <w:r w:rsidR="00493881" w:rsidRPr="007A4228">
        <w:rPr>
          <w:rFonts w:ascii="Liberation Serif" w:hAnsi="Liberation Serif"/>
          <w:sz w:val="24"/>
          <w:szCs w:val="24"/>
        </w:rPr>
        <w:t>№</w:t>
      </w:r>
      <w:r w:rsidRPr="007A4228">
        <w:rPr>
          <w:rFonts w:ascii="Liberation Serif" w:hAnsi="Liberation Serif"/>
          <w:sz w:val="24"/>
          <w:szCs w:val="24"/>
        </w:rPr>
        <w:t xml:space="preserve"> 79-ФЗ </w:t>
      </w:r>
      <w:r w:rsidR="00493881" w:rsidRPr="007A4228">
        <w:rPr>
          <w:rFonts w:ascii="Liberation Serif" w:hAnsi="Liberation Serif"/>
          <w:sz w:val="24"/>
          <w:szCs w:val="24"/>
        </w:rPr>
        <w:t>«</w:t>
      </w:r>
      <w:r w:rsidRPr="007A4228">
        <w:rPr>
          <w:rFonts w:ascii="Liberation Serif" w:hAnsi="Liberation Serif"/>
          <w:sz w:val="24"/>
          <w:szCs w:val="24"/>
        </w:rPr>
        <w:t>О государственной гражданской службе Российской Федерации</w:t>
      </w:r>
      <w:r w:rsidR="00493881" w:rsidRPr="007A4228">
        <w:rPr>
          <w:rFonts w:ascii="Liberation Serif" w:hAnsi="Liberation Serif"/>
          <w:sz w:val="24"/>
          <w:szCs w:val="24"/>
        </w:rPr>
        <w:t>»</w:t>
      </w:r>
      <w:r w:rsidRPr="007A4228">
        <w:rPr>
          <w:rFonts w:ascii="Liberation Serif" w:hAnsi="Liberation Serif"/>
          <w:sz w:val="24"/>
          <w:szCs w:val="24"/>
        </w:rPr>
        <w:t xml:space="preserve"> за правонарушение, выразившееся в непринятии мер по предотвращению или урегулированию конфликта интересов, к </w:t>
      </w:r>
      <w:r w:rsidR="00695047" w:rsidRPr="007A4228">
        <w:rPr>
          <w:rFonts w:ascii="Liberation Serif" w:hAnsi="Liberation Serif"/>
          <w:sz w:val="24"/>
          <w:szCs w:val="24"/>
        </w:rPr>
        <w:t xml:space="preserve">заместителю директора Департамента промышленности </w:t>
      </w:r>
      <w:r w:rsidR="00695047" w:rsidRPr="007A4228">
        <w:rPr>
          <w:rFonts w:ascii="Liberation Serif" w:hAnsi="Liberation Serif" w:cs="Liberation Serif"/>
          <w:sz w:val="24"/>
          <w:szCs w:val="24"/>
        </w:rPr>
        <w:t xml:space="preserve">&lt;…&gt; </w:t>
      </w:r>
      <w:r w:rsidRPr="007A4228">
        <w:rPr>
          <w:rFonts w:ascii="Liberation Serif" w:hAnsi="Liberation Serif"/>
          <w:sz w:val="24"/>
          <w:szCs w:val="24"/>
        </w:rPr>
        <w:t>Ш</w:t>
      </w:r>
      <w:r w:rsidR="00695047" w:rsidRPr="007A4228">
        <w:rPr>
          <w:rFonts w:ascii="Liberation Serif" w:hAnsi="Liberation Serif"/>
          <w:sz w:val="24"/>
          <w:szCs w:val="24"/>
        </w:rPr>
        <w:t xml:space="preserve">. </w:t>
      </w:r>
      <w:r w:rsidRPr="007A4228">
        <w:rPr>
          <w:rFonts w:ascii="Liberation Serif" w:hAnsi="Liberation Serif"/>
          <w:sz w:val="24"/>
          <w:szCs w:val="24"/>
        </w:rPr>
        <w:t>применено взыскание в виде увольнения в связи с утратой доверия.</w:t>
      </w:r>
    </w:p>
    <w:p w:rsidR="00BB531A" w:rsidRPr="007A4228" w:rsidRDefault="00BB531A" w:rsidP="006B33FE">
      <w:pPr>
        <w:pStyle w:val="ConsPlusNormal"/>
        <w:ind w:firstLine="709"/>
        <w:jc w:val="both"/>
        <w:rPr>
          <w:rFonts w:ascii="Liberation Serif" w:hAnsi="Liberation Serif"/>
          <w:sz w:val="24"/>
          <w:szCs w:val="24"/>
        </w:rPr>
      </w:pPr>
      <w:r w:rsidRPr="007A4228">
        <w:rPr>
          <w:rFonts w:ascii="Liberation Serif" w:hAnsi="Liberation Serif"/>
          <w:sz w:val="24"/>
          <w:szCs w:val="24"/>
        </w:rPr>
        <w:t xml:space="preserve">Разрешая спор и отказывая в удовлетворении исковых требований, суд первой инстанции, руководствуясь положениями </w:t>
      </w:r>
      <w:r w:rsidR="00493881" w:rsidRPr="007A4228">
        <w:rPr>
          <w:rFonts w:ascii="Liberation Serif" w:hAnsi="Liberation Serif"/>
          <w:sz w:val="24"/>
          <w:szCs w:val="24"/>
        </w:rPr>
        <w:t xml:space="preserve">Федерального закона от 27 июля 2004 года № 79-ФЗ </w:t>
      </w:r>
      <w:r w:rsidR="00493881" w:rsidRPr="007A4228">
        <w:rPr>
          <w:rFonts w:ascii="Liberation Serif" w:hAnsi="Liberation Serif"/>
          <w:sz w:val="24"/>
          <w:szCs w:val="24"/>
        </w:rPr>
        <w:br/>
        <w:t>«О государственной гражданской службе Российской Федерации»</w:t>
      </w:r>
      <w:r w:rsidRPr="007A4228">
        <w:rPr>
          <w:rFonts w:ascii="Liberation Serif" w:hAnsi="Liberation Serif"/>
          <w:sz w:val="24"/>
          <w:szCs w:val="24"/>
        </w:rPr>
        <w:t xml:space="preserve">, Федерального </w:t>
      </w:r>
      <w:hyperlink r:id="rId30" w:history="1">
        <w:r w:rsidRPr="007A4228">
          <w:rPr>
            <w:rFonts w:ascii="Liberation Serif" w:hAnsi="Liberation Serif"/>
            <w:sz w:val="24"/>
            <w:szCs w:val="24"/>
          </w:rPr>
          <w:t>закона</w:t>
        </w:r>
      </w:hyperlink>
      <w:r w:rsidRPr="007A4228">
        <w:rPr>
          <w:rFonts w:ascii="Liberation Serif" w:hAnsi="Liberation Serif"/>
          <w:sz w:val="24"/>
          <w:szCs w:val="24"/>
        </w:rPr>
        <w:t xml:space="preserve"> </w:t>
      </w:r>
      <w:r w:rsidR="00493881" w:rsidRPr="007A4228">
        <w:rPr>
          <w:rFonts w:ascii="Liberation Serif" w:hAnsi="Liberation Serif"/>
          <w:sz w:val="24"/>
          <w:szCs w:val="24"/>
        </w:rPr>
        <w:br/>
      </w:r>
      <w:r w:rsidRPr="007A4228">
        <w:rPr>
          <w:rFonts w:ascii="Liberation Serif" w:hAnsi="Liberation Serif"/>
          <w:sz w:val="24"/>
          <w:szCs w:val="24"/>
        </w:rPr>
        <w:t>от 25 декабря 2008 г</w:t>
      </w:r>
      <w:r w:rsidR="00493881" w:rsidRPr="007A4228">
        <w:rPr>
          <w:rFonts w:ascii="Liberation Serif" w:hAnsi="Liberation Serif"/>
          <w:sz w:val="24"/>
          <w:szCs w:val="24"/>
        </w:rPr>
        <w:t>ода</w:t>
      </w:r>
      <w:r w:rsidRPr="007A4228">
        <w:rPr>
          <w:rFonts w:ascii="Liberation Serif" w:hAnsi="Liberation Serif"/>
          <w:sz w:val="24"/>
          <w:szCs w:val="24"/>
        </w:rPr>
        <w:t xml:space="preserve"> </w:t>
      </w:r>
      <w:r w:rsidR="00493881" w:rsidRPr="007A4228">
        <w:rPr>
          <w:rFonts w:ascii="Liberation Serif" w:hAnsi="Liberation Serif"/>
          <w:sz w:val="24"/>
          <w:szCs w:val="24"/>
        </w:rPr>
        <w:t xml:space="preserve">№ </w:t>
      </w:r>
      <w:r w:rsidRPr="007A4228">
        <w:rPr>
          <w:rFonts w:ascii="Liberation Serif" w:hAnsi="Liberation Serif"/>
          <w:sz w:val="24"/>
          <w:szCs w:val="24"/>
        </w:rPr>
        <w:t xml:space="preserve">273-ФЗ </w:t>
      </w:r>
      <w:r w:rsidR="00493881" w:rsidRPr="007A4228">
        <w:rPr>
          <w:rFonts w:ascii="Liberation Serif" w:hAnsi="Liberation Serif"/>
          <w:sz w:val="24"/>
          <w:szCs w:val="24"/>
        </w:rPr>
        <w:t>«</w:t>
      </w:r>
      <w:r w:rsidRPr="007A4228">
        <w:rPr>
          <w:rFonts w:ascii="Liberation Serif" w:hAnsi="Liberation Serif"/>
          <w:sz w:val="24"/>
          <w:szCs w:val="24"/>
        </w:rPr>
        <w:t>О противодействии коррупции</w:t>
      </w:r>
      <w:r w:rsidR="00493881" w:rsidRPr="007A4228">
        <w:rPr>
          <w:rFonts w:ascii="Liberation Serif" w:hAnsi="Liberation Serif"/>
          <w:sz w:val="24"/>
          <w:szCs w:val="24"/>
        </w:rPr>
        <w:t>»</w:t>
      </w:r>
      <w:r w:rsidRPr="007A4228">
        <w:rPr>
          <w:rFonts w:ascii="Liberation Serif" w:hAnsi="Liberation Serif"/>
          <w:sz w:val="24"/>
          <w:szCs w:val="24"/>
        </w:rPr>
        <w:t xml:space="preserve">, исходил из доказанности законности увольнения истца, непринятии истцом мер по предотвращению конфликта интересов при использовании топливной карты, которые </w:t>
      </w:r>
      <w:r w:rsidR="00695047" w:rsidRPr="007A4228">
        <w:rPr>
          <w:rFonts w:ascii="Liberation Serif" w:hAnsi="Liberation Serif"/>
          <w:sz w:val="24"/>
          <w:szCs w:val="24"/>
        </w:rPr>
        <w:t>явились основанием для</w:t>
      </w:r>
      <w:r w:rsidRPr="007A4228">
        <w:rPr>
          <w:rFonts w:ascii="Liberation Serif" w:hAnsi="Liberation Serif"/>
          <w:sz w:val="24"/>
          <w:szCs w:val="24"/>
        </w:rPr>
        <w:t xml:space="preserve"> утрат</w:t>
      </w:r>
      <w:r w:rsidR="00695047" w:rsidRPr="007A4228">
        <w:rPr>
          <w:rFonts w:ascii="Liberation Serif" w:hAnsi="Liberation Serif"/>
          <w:sz w:val="24"/>
          <w:szCs w:val="24"/>
        </w:rPr>
        <w:t>ы</w:t>
      </w:r>
      <w:r w:rsidRPr="007A4228">
        <w:rPr>
          <w:rFonts w:ascii="Liberation Serif" w:hAnsi="Liberation Serif"/>
          <w:sz w:val="24"/>
          <w:szCs w:val="24"/>
        </w:rPr>
        <w:t xml:space="preserve"> доверия к нему </w:t>
      </w:r>
      <w:r w:rsidR="00695047" w:rsidRPr="007A4228">
        <w:rPr>
          <w:rFonts w:ascii="Liberation Serif" w:hAnsi="Liberation Serif"/>
          <w:sz w:val="24"/>
          <w:szCs w:val="24"/>
        </w:rPr>
        <w:br/>
      </w:r>
      <w:r w:rsidRPr="007A4228">
        <w:rPr>
          <w:rFonts w:ascii="Liberation Serif" w:hAnsi="Liberation Serif"/>
          <w:sz w:val="24"/>
          <w:szCs w:val="24"/>
        </w:rPr>
        <w:t>со стороны работодателя.</w:t>
      </w:r>
    </w:p>
    <w:p w:rsidR="00DE7B2F" w:rsidRPr="007A4228" w:rsidRDefault="00BB531A" w:rsidP="006B33FE">
      <w:pPr>
        <w:pStyle w:val="ConsPlusNormal"/>
        <w:ind w:firstLine="709"/>
        <w:jc w:val="both"/>
        <w:rPr>
          <w:rFonts w:ascii="Liberation Serif" w:hAnsi="Liberation Serif"/>
          <w:sz w:val="24"/>
          <w:szCs w:val="24"/>
        </w:rPr>
      </w:pPr>
      <w:r w:rsidRPr="007A4228">
        <w:rPr>
          <w:rFonts w:ascii="Liberation Serif" w:hAnsi="Liberation Serif"/>
          <w:sz w:val="24"/>
          <w:szCs w:val="24"/>
        </w:rPr>
        <w:t xml:space="preserve">Проверяя законность и обоснованность решения, суд апелляционной инстанции согласился с </w:t>
      </w:r>
      <w:r w:rsidR="00493881" w:rsidRPr="007A4228">
        <w:rPr>
          <w:rFonts w:ascii="Liberation Serif" w:hAnsi="Liberation Serif"/>
          <w:sz w:val="24"/>
          <w:szCs w:val="24"/>
        </w:rPr>
        <w:t>выводами суда первой инстанции</w:t>
      </w:r>
      <w:r w:rsidRPr="007A4228">
        <w:rPr>
          <w:rFonts w:ascii="Liberation Serif" w:hAnsi="Liberation Serif"/>
          <w:sz w:val="24"/>
          <w:szCs w:val="24"/>
        </w:rPr>
        <w:t>.</w:t>
      </w:r>
      <w:r w:rsidR="00493881" w:rsidRPr="007A4228">
        <w:rPr>
          <w:rFonts w:ascii="Liberation Serif" w:hAnsi="Liberation Serif"/>
          <w:sz w:val="24"/>
          <w:szCs w:val="24"/>
        </w:rPr>
        <w:t xml:space="preserve"> </w:t>
      </w:r>
    </w:p>
    <w:p w:rsidR="00BB531A" w:rsidRPr="007A4228" w:rsidRDefault="00BB531A" w:rsidP="006B33FE">
      <w:pPr>
        <w:pStyle w:val="ConsPlusNormal"/>
        <w:ind w:firstLine="709"/>
        <w:jc w:val="both"/>
        <w:rPr>
          <w:rFonts w:ascii="Liberation Serif" w:hAnsi="Liberation Serif"/>
          <w:sz w:val="24"/>
          <w:szCs w:val="24"/>
        </w:rPr>
      </w:pPr>
      <w:r w:rsidRPr="007A4228">
        <w:rPr>
          <w:rFonts w:ascii="Liberation Serif" w:hAnsi="Liberation Serif"/>
          <w:sz w:val="24"/>
          <w:szCs w:val="24"/>
        </w:rPr>
        <w:t>Принятые по делу решение суда первой инстанции и определение апелляционной инстанции вынесены на основании правильно определенных юридически значимых обстоятельств, в соответствии с требованиями норм материального и процессуального права, вследствие чего основания для их отмены по доводам кассационной жалобы отсутствуют.</w:t>
      </w:r>
    </w:p>
    <w:p w:rsidR="00493881" w:rsidRPr="007A4228" w:rsidRDefault="00493881" w:rsidP="006B33FE">
      <w:pPr>
        <w:pStyle w:val="ConsPlusNormal"/>
        <w:ind w:firstLine="709"/>
        <w:jc w:val="both"/>
        <w:rPr>
          <w:rFonts w:ascii="Liberation Serif" w:hAnsi="Liberation Serif" w:cs="Liberation Serif"/>
          <w:sz w:val="24"/>
          <w:szCs w:val="24"/>
        </w:rPr>
      </w:pPr>
      <w:r w:rsidRPr="007A4228">
        <w:rPr>
          <w:rFonts w:ascii="Liberation Serif" w:hAnsi="Liberation Serif" w:cs="Liberation Serif"/>
          <w:b/>
          <w:sz w:val="24"/>
          <w:szCs w:val="24"/>
        </w:rPr>
        <w:t xml:space="preserve">Решение: </w:t>
      </w:r>
      <w:r w:rsidRPr="007A4228">
        <w:rPr>
          <w:rFonts w:ascii="Liberation Serif" w:hAnsi="Liberation Serif" w:cs="Liberation Serif"/>
          <w:sz w:val="24"/>
          <w:szCs w:val="24"/>
        </w:rPr>
        <w:t xml:space="preserve">Увольнение гражданского служащего правомерно. Решение суда первой инстанции и апелляционное определение оставлены без изменений, кассационная жалоба </w:t>
      </w:r>
      <w:r w:rsidRPr="007A4228">
        <w:rPr>
          <w:rFonts w:ascii="Liberation Serif" w:hAnsi="Liberation Serif" w:cs="Liberation Serif"/>
          <w:sz w:val="24"/>
          <w:szCs w:val="24"/>
        </w:rPr>
        <w:br/>
        <w:t>истца – без удовлетворения.</w:t>
      </w:r>
    </w:p>
    <w:p w:rsidR="00493881" w:rsidRPr="007A4228" w:rsidRDefault="00493881" w:rsidP="008B3213">
      <w:pPr>
        <w:pStyle w:val="ConsPlusNormal"/>
        <w:ind w:firstLine="540"/>
        <w:jc w:val="both"/>
        <w:rPr>
          <w:rFonts w:ascii="Liberation Serif" w:hAnsi="Liberation Serif"/>
          <w:sz w:val="24"/>
          <w:szCs w:val="24"/>
        </w:rPr>
      </w:pPr>
    </w:p>
    <w:p w:rsidR="00493881" w:rsidRPr="007A4228" w:rsidRDefault="00493881" w:rsidP="008B3213">
      <w:pPr>
        <w:pStyle w:val="ConsPlusNormal"/>
        <w:ind w:firstLine="540"/>
        <w:jc w:val="both"/>
        <w:rPr>
          <w:rFonts w:ascii="Liberation Serif" w:hAnsi="Liberation Serif"/>
          <w:sz w:val="24"/>
          <w:szCs w:val="24"/>
        </w:rPr>
      </w:pPr>
    </w:p>
    <w:p w:rsidR="00493881" w:rsidRPr="007A4228" w:rsidRDefault="00493881" w:rsidP="008B3213">
      <w:pPr>
        <w:pStyle w:val="ConsPlusNormal"/>
        <w:ind w:firstLine="540"/>
        <w:jc w:val="both"/>
        <w:rPr>
          <w:rFonts w:ascii="Liberation Serif" w:hAnsi="Liberation Serif"/>
          <w:sz w:val="24"/>
          <w:szCs w:val="24"/>
        </w:rPr>
      </w:pPr>
    </w:p>
    <w:p w:rsidR="00F45C19" w:rsidRPr="007A4228" w:rsidRDefault="00F45C19" w:rsidP="008B3213">
      <w:pPr>
        <w:spacing w:after="0" w:line="240" w:lineRule="auto"/>
        <w:rPr>
          <w:rFonts w:ascii="Liberation Serif" w:eastAsia="Times New Roman" w:hAnsi="Liberation Serif" w:cs="Liberation Serif"/>
          <w:sz w:val="24"/>
          <w:szCs w:val="24"/>
          <w:lang w:eastAsia="ru-RU"/>
        </w:rPr>
      </w:pPr>
      <w:r w:rsidRPr="007A4228">
        <w:rPr>
          <w:rFonts w:ascii="Liberation Serif" w:hAnsi="Liberation Serif" w:cs="Liberation Serif"/>
          <w:sz w:val="24"/>
          <w:szCs w:val="24"/>
        </w:rPr>
        <w:br w:type="page"/>
      </w:r>
    </w:p>
    <w:p w:rsidR="00F45C19" w:rsidRPr="007A4228" w:rsidRDefault="00F45C19" w:rsidP="008B3213">
      <w:pPr>
        <w:pStyle w:val="1"/>
        <w:spacing w:before="0" w:line="235" w:lineRule="auto"/>
        <w:jc w:val="center"/>
        <w:rPr>
          <w:rFonts w:ascii="Liberation Serif" w:hAnsi="Liberation Serif" w:cs="Liberation Serif"/>
          <w:b/>
          <w:color w:val="auto"/>
          <w:sz w:val="24"/>
          <w:szCs w:val="24"/>
        </w:rPr>
      </w:pPr>
      <w:bookmarkStart w:id="6" w:name="_Toc88832663"/>
      <w:r w:rsidRPr="007A4228">
        <w:rPr>
          <w:rFonts w:ascii="Liberation Serif" w:hAnsi="Liberation Serif" w:cs="Liberation Serif"/>
          <w:b/>
          <w:color w:val="auto"/>
          <w:sz w:val="24"/>
          <w:szCs w:val="24"/>
        </w:rPr>
        <w:lastRenderedPageBreak/>
        <w:t xml:space="preserve">Определение Седьмого кассационного суда общей юрисдикции от </w:t>
      </w:r>
      <w:r w:rsidR="00221FF7" w:rsidRPr="007A4228">
        <w:rPr>
          <w:rFonts w:ascii="Liberation Serif" w:hAnsi="Liberation Serif" w:cs="Liberation Serif"/>
          <w:b/>
          <w:color w:val="auto"/>
          <w:sz w:val="24"/>
          <w:szCs w:val="24"/>
        </w:rPr>
        <w:t xml:space="preserve">14 января </w:t>
      </w:r>
      <w:r w:rsidRPr="007A4228">
        <w:rPr>
          <w:rFonts w:ascii="Liberation Serif" w:hAnsi="Liberation Serif" w:cs="Liberation Serif"/>
          <w:b/>
          <w:color w:val="auto"/>
          <w:sz w:val="24"/>
          <w:szCs w:val="24"/>
        </w:rPr>
        <w:t>2021 года</w:t>
      </w:r>
      <w:bookmarkEnd w:id="6"/>
    </w:p>
    <w:p w:rsidR="00F45C19" w:rsidRPr="007A4228" w:rsidRDefault="00F45C19" w:rsidP="008B3213">
      <w:pPr>
        <w:pStyle w:val="ConsPlusNormal"/>
        <w:spacing w:line="235" w:lineRule="auto"/>
        <w:ind w:firstLine="709"/>
        <w:jc w:val="both"/>
        <w:rPr>
          <w:rFonts w:ascii="Liberation Serif" w:hAnsi="Liberation Serif" w:cs="Liberation Serif"/>
          <w:sz w:val="24"/>
          <w:szCs w:val="24"/>
        </w:rPr>
      </w:pPr>
    </w:p>
    <w:p w:rsidR="00F45C19" w:rsidRPr="007A4228" w:rsidRDefault="00F45C19" w:rsidP="008B3213">
      <w:pPr>
        <w:pStyle w:val="ConsPlusNormal"/>
        <w:spacing w:line="235" w:lineRule="auto"/>
        <w:ind w:firstLine="709"/>
        <w:jc w:val="both"/>
        <w:rPr>
          <w:rFonts w:ascii="Liberation Serif" w:hAnsi="Liberation Serif" w:cs="Liberation Serif"/>
          <w:sz w:val="24"/>
          <w:szCs w:val="24"/>
        </w:rPr>
      </w:pPr>
      <w:r w:rsidRPr="007A4228">
        <w:rPr>
          <w:rFonts w:ascii="Liberation Serif" w:hAnsi="Liberation Serif" w:cs="Liberation Serif"/>
          <w:sz w:val="24"/>
          <w:szCs w:val="24"/>
        </w:rPr>
        <w:t>Судебная коллегия рассмотрела</w:t>
      </w:r>
      <w:r w:rsidRPr="007A4228">
        <w:rPr>
          <w:rFonts w:ascii="Liberation Serif" w:hAnsi="Liberation Serif"/>
          <w:sz w:val="24"/>
          <w:szCs w:val="24"/>
        </w:rPr>
        <w:t xml:space="preserve"> </w:t>
      </w:r>
      <w:r w:rsidRPr="007A4228">
        <w:rPr>
          <w:rFonts w:ascii="Liberation Serif" w:hAnsi="Liberation Serif" w:cs="Liberation Serif"/>
          <w:sz w:val="24"/>
          <w:szCs w:val="24"/>
        </w:rPr>
        <w:t xml:space="preserve">гражданское дело по иску </w:t>
      </w:r>
      <w:r w:rsidR="00221FF7" w:rsidRPr="007A4228">
        <w:rPr>
          <w:rFonts w:ascii="Liberation Serif" w:hAnsi="Liberation Serif"/>
          <w:sz w:val="24"/>
          <w:szCs w:val="24"/>
        </w:rPr>
        <w:t xml:space="preserve">Е.О. к Главному управлению </w:t>
      </w:r>
      <w:r w:rsidR="00151DF7" w:rsidRPr="007A4228">
        <w:rPr>
          <w:rFonts w:ascii="Liberation Serif" w:hAnsi="Liberation Serif"/>
          <w:sz w:val="24"/>
          <w:szCs w:val="24"/>
        </w:rPr>
        <w:t>МВД России</w:t>
      </w:r>
      <w:r w:rsidR="00221FF7" w:rsidRPr="007A4228">
        <w:rPr>
          <w:rFonts w:ascii="Liberation Serif" w:hAnsi="Liberation Serif"/>
          <w:sz w:val="24"/>
          <w:szCs w:val="24"/>
        </w:rPr>
        <w:t xml:space="preserve"> по </w:t>
      </w:r>
      <w:r w:rsidR="00221FF7" w:rsidRPr="007A4228">
        <w:rPr>
          <w:rFonts w:ascii="Liberation Serif" w:hAnsi="Liberation Serif" w:cs="Liberation Serif"/>
          <w:sz w:val="24"/>
          <w:szCs w:val="24"/>
        </w:rPr>
        <w:t>&lt;…&gt;</w:t>
      </w:r>
      <w:r w:rsidR="00221FF7" w:rsidRPr="007A4228">
        <w:rPr>
          <w:rFonts w:ascii="Liberation Serif" w:hAnsi="Liberation Serif"/>
          <w:sz w:val="24"/>
          <w:szCs w:val="24"/>
        </w:rPr>
        <w:t xml:space="preserve"> краю</w:t>
      </w:r>
      <w:r w:rsidRPr="007A4228">
        <w:rPr>
          <w:rFonts w:ascii="Liberation Serif" w:hAnsi="Liberation Serif"/>
          <w:sz w:val="24"/>
          <w:szCs w:val="24"/>
        </w:rPr>
        <w:t xml:space="preserve"> </w:t>
      </w:r>
      <w:r w:rsidRPr="007A4228">
        <w:rPr>
          <w:rFonts w:ascii="Liberation Serif" w:hAnsi="Liberation Serif" w:cs="Liberation Serif"/>
          <w:sz w:val="24"/>
          <w:szCs w:val="24"/>
        </w:rPr>
        <w:t>об отмене приказа об увольнении.</w:t>
      </w:r>
    </w:p>
    <w:p w:rsidR="00221FF7" w:rsidRPr="007A4228" w:rsidRDefault="00221FF7" w:rsidP="008B3213">
      <w:pPr>
        <w:pStyle w:val="ConsPlusNormal"/>
        <w:spacing w:line="235" w:lineRule="auto"/>
        <w:ind w:firstLine="709"/>
        <w:jc w:val="both"/>
        <w:rPr>
          <w:rFonts w:ascii="Liberation Serif" w:hAnsi="Liberation Serif"/>
          <w:sz w:val="24"/>
          <w:szCs w:val="24"/>
        </w:rPr>
      </w:pPr>
      <w:r w:rsidRPr="007A4228">
        <w:rPr>
          <w:rFonts w:ascii="Liberation Serif" w:hAnsi="Liberation Serif"/>
          <w:sz w:val="24"/>
          <w:szCs w:val="24"/>
        </w:rPr>
        <w:t xml:space="preserve">Е.О. проходил службу в органах внутренних дел в должности начальника регистрационно-экзаменационного отделения ГИБДД Отдела МВД России по </w:t>
      </w:r>
      <w:r w:rsidRPr="007A4228">
        <w:rPr>
          <w:rFonts w:ascii="Liberation Serif" w:hAnsi="Liberation Serif" w:cs="Liberation Serif"/>
          <w:sz w:val="24"/>
          <w:szCs w:val="24"/>
        </w:rPr>
        <w:t>&lt;…&gt;</w:t>
      </w:r>
      <w:r w:rsidRPr="007A4228">
        <w:rPr>
          <w:rFonts w:ascii="Liberation Serif" w:hAnsi="Liberation Serif"/>
          <w:sz w:val="24"/>
          <w:szCs w:val="24"/>
        </w:rPr>
        <w:t xml:space="preserve"> району. </w:t>
      </w:r>
    </w:p>
    <w:p w:rsidR="00221FF7" w:rsidRPr="007A4228" w:rsidRDefault="00221FF7" w:rsidP="008B3213">
      <w:pPr>
        <w:pStyle w:val="ConsPlusNormal"/>
        <w:spacing w:line="235" w:lineRule="auto"/>
        <w:ind w:firstLine="709"/>
        <w:jc w:val="both"/>
        <w:rPr>
          <w:rFonts w:ascii="Liberation Serif" w:hAnsi="Liberation Serif"/>
          <w:sz w:val="24"/>
          <w:szCs w:val="24"/>
        </w:rPr>
      </w:pPr>
      <w:r w:rsidRPr="007A4228">
        <w:rPr>
          <w:rFonts w:ascii="Liberation Serif" w:hAnsi="Liberation Serif"/>
          <w:sz w:val="24"/>
          <w:szCs w:val="24"/>
        </w:rPr>
        <w:t xml:space="preserve">07.10.2019 из </w:t>
      </w:r>
      <w:r w:rsidRPr="007A4228">
        <w:rPr>
          <w:rFonts w:ascii="Liberation Serif" w:hAnsi="Liberation Serif" w:cs="Liberation Serif"/>
          <w:sz w:val="24"/>
          <w:szCs w:val="24"/>
        </w:rPr>
        <w:t>&lt;…&gt;</w:t>
      </w:r>
      <w:r w:rsidRPr="007A4228">
        <w:rPr>
          <w:rFonts w:ascii="Liberation Serif" w:hAnsi="Liberation Serif"/>
          <w:sz w:val="24"/>
          <w:szCs w:val="24"/>
        </w:rPr>
        <w:t xml:space="preserve">  межрайонного следственного отдела СУ СК России по </w:t>
      </w:r>
      <w:r w:rsidRPr="007A4228">
        <w:rPr>
          <w:rFonts w:ascii="Liberation Serif" w:hAnsi="Liberation Serif" w:cs="Liberation Serif"/>
          <w:sz w:val="24"/>
          <w:szCs w:val="24"/>
        </w:rPr>
        <w:t>&lt;…&gt;</w:t>
      </w:r>
      <w:r w:rsidRPr="007A4228">
        <w:rPr>
          <w:rFonts w:ascii="Liberation Serif" w:hAnsi="Liberation Serif"/>
          <w:sz w:val="24"/>
          <w:szCs w:val="24"/>
        </w:rPr>
        <w:t xml:space="preserve"> краю поступил</w:t>
      </w:r>
      <w:r w:rsidR="00151DF7" w:rsidRPr="007A4228">
        <w:rPr>
          <w:rFonts w:ascii="Liberation Serif" w:hAnsi="Liberation Serif"/>
          <w:sz w:val="24"/>
          <w:szCs w:val="24"/>
        </w:rPr>
        <w:t>и</w:t>
      </w:r>
      <w:r w:rsidRPr="007A4228">
        <w:rPr>
          <w:rFonts w:ascii="Liberation Serif" w:hAnsi="Liberation Serif"/>
          <w:sz w:val="24"/>
          <w:szCs w:val="24"/>
        </w:rPr>
        <w:t xml:space="preserve"> </w:t>
      </w:r>
      <w:r w:rsidR="00151DF7" w:rsidRPr="007A4228">
        <w:rPr>
          <w:rFonts w:ascii="Liberation Serif" w:hAnsi="Liberation Serif"/>
          <w:sz w:val="24"/>
          <w:szCs w:val="24"/>
        </w:rPr>
        <w:t xml:space="preserve">сведения </w:t>
      </w:r>
      <w:r w:rsidRPr="007A4228">
        <w:rPr>
          <w:rFonts w:ascii="Liberation Serif" w:hAnsi="Liberation Serif"/>
          <w:sz w:val="24"/>
          <w:szCs w:val="24"/>
        </w:rPr>
        <w:t xml:space="preserve">о том, что Е.О. в период с лета 2017 года до весны 2018 года осуществлялась предпринимательская деятельность по перевозке древесины для индивидуальных предпринимателей. Следствием установлено, что Е.О. без какого-либо специального разрешения (лицензии) самостоятельно осуществлял незаконную предпринимательскую деятельность </w:t>
      </w:r>
      <w:r w:rsidR="00151DF7" w:rsidRPr="007A4228">
        <w:rPr>
          <w:rFonts w:ascii="Liberation Serif" w:hAnsi="Liberation Serif"/>
          <w:sz w:val="24"/>
          <w:szCs w:val="24"/>
        </w:rPr>
        <w:br/>
      </w:r>
      <w:r w:rsidRPr="007A4228">
        <w:rPr>
          <w:rFonts w:ascii="Liberation Serif" w:hAnsi="Liberation Serif"/>
          <w:sz w:val="24"/>
          <w:szCs w:val="24"/>
        </w:rPr>
        <w:t>по перевозке древесины для индивидуальных предпринимателей, в ходе которой систематически получал прибыль от продажи товаров.</w:t>
      </w:r>
    </w:p>
    <w:p w:rsidR="00221FF7" w:rsidRPr="007A4228" w:rsidRDefault="00221FF7" w:rsidP="008B3213">
      <w:pPr>
        <w:pStyle w:val="ConsPlusNormal"/>
        <w:spacing w:line="235" w:lineRule="auto"/>
        <w:ind w:firstLine="709"/>
        <w:jc w:val="both"/>
        <w:rPr>
          <w:rFonts w:ascii="Liberation Serif" w:hAnsi="Liberation Serif"/>
          <w:sz w:val="24"/>
          <w:szCs w:val="24"/>
        </w:rPr>
      </w:pPr>
      <w:r w:rsidRPr="007A4228">
        <w:rPr>
          <w:rFonts w:ascii="Liberation Serif" w:hAnsi="Liberation Serif"/>
          <w:sz w:val="24"/>
          <w:szCs w:val="24"/>
        </w:rPr>
        <w:t>08.10.2019 в отношении Е.О. была назначена проверка. В ходе проверки установлено, что майор полиции Е.О. в период с ноября 2016 года по май 2018 года лично нанял на работу ФИО1. и ФИО2. в качестве водителей автомобилей марки «КамАЗ», зарегистрированных на отца Е.</w:t>
      </w:r>
      <w:r w:rsidR="00F50D35" w:rsidRPr="007A4228">
        <w:rPr>
          <w:rFonts w:ascii="Liberation Serif" w:hAnsi="Liberation Serif"/>
          <w:sz w:val="24"/>
          <w:szCs w:val="24"/>
        </w:rPr>
        <w:t>О</w:t>
      </w:r>
      <w:r w:rsidRPr="007A4228">
        <w:rPr>
          <w:rFonts w:ascii="Liberation Serif" w:hAnsi="Liberation Serif"/>
          <w:sz w:val="24"/>
          <w:szCs w:val="24"/>
        </w:rPr>
        <w:t xml:space="preserve">., для осуществления им предпринимательской деятельности, связанной с перевозкой древесины для индивидуальных предпринимателей К., М.Э., Р., М.Д., П., С., Ч., чем нарушил требования </w:t>
      </w:r>
      <w:hyperlink r:id="rId31" w:history="1">
        <w:r w:rsidRPr="007A4228">
          <w:rPr>
            <w:rFonts w:ascii="Liberation Serif" w:hAnsi="Liberation Serif"/>
            <w:sz w:val="24"/>
            <w:szCs w:val="24"/>
          </w:rPr>
          <w:t>пункта 2 части 3 статьи 12.1</w:t>
        </w:r>
      </w:hyperlink>
      <w:r w:rsidRPr="007A4228">
        <w:rPr>
          <w:rFonts w:ascii="Liberation Serif" w:hAnsi="Liberation Serif"/>
          <w:sz w:val="24"/>
          <w:szCs w:val="24"/>
        </w:rPr>
        <w:t xml:space="preserve"> Федерального закона от 25 декабря 2008 года «О противодействии коррупции».</w:t>
      </w:r>
      <w:r w:rsidR="00151DF7" w:rsidRPr="007A4228">
        <w:rPr>
          <w:rFonts w:ascii="Liberation Serif" w:hAnsi="Liberation Serif"/>
          <w:sz w:val="24"/>
          <w:szCs w:val="24"/>
        </w:rPr>
        <w:t xml:space="preserve"> </w:t>
      </w:r>
      <w:r w:rsidRPr="007A4228">
        <w:rPr>
          <w:rFonts w:ascii="Liberation Serif" w:hAnsi="Liberation Serif"/>
          <w:sz w:val="24"/>
          <w:szCs w:val="24"/>
        </w:rPr>
        <w:t xml:space="preserve">10.03.2020 на Е.О. наложено взыскание в виде увольнения со службы в органах внутренних дел по </w:t>
      </w:r>
      <w:hyperlink r:id="rId32" w:history="1">
        <w:r w:rsidRPr="007A4228">
          <w:rPr>
            <w:rFonts w:ascii="Liberation Serif" w:hAnsi="Liberation Serif"/>
            <w:sz w:val="24"/>
            <w:szCs w:val="24"/>
          </w:rPr>
          <w:t>пункту 13 части 3 статьи 82</w:t>
        </w:r>
      </w:hyperlink>
      <w:r w:rsidRPr="007A4228">
        <w:rPr>
          <w:rFonts w:ascii="Liberation Serif" w:hAnsi="Liberation Serif"/>
          <w:sz w:val="24"/>
          <w:szCs w:val="24"/>
        </w:rPr>
        <w:t xml:space="preserve"> Федерального закона от 30 ноября 2011 года </w:t>
      </w:r>
      <w:r w:rsidR="00151DF7" w:rsidRPr="007A4228">
        <w:rPr>
          <w:rFonts w:ascii="Liberation Serif" w:hAnsi="Liberation Serif"/>
          <w:sz w:val="24"/>
          <w:szCs w:val="24"/>
        </w:rPr>
        <w:br/>
      </w:r>
      <w:r w:rsidRPr="007A4228">
        <w:rPr>
          <w:rFonts w:ascii="Liberation Serif" w:hAnsi="Liberation Serif"/>
          <w:sz w:val="24"/>
          <w:szCs w:val="24"/>
        </w:rPr>
        <w:t>№ 342-ФЗ «О службе в органах внутренних дел РФ и внесении изменений в отдельные законодательные акты РФ»</w:t>
      </w:r>
      <w:r w:rsidR="00151DF7" w:rsidRPr="007A4228">
        <w:rPr>
          <w:rFonts w:ascii="Liberation Serif" w:hAnsi="Liberation Serif"/>
          <w:sz w:val="24"/>
          <w:szCs w:val="24"/>
        </w:rPr>
        <w:t xml:space="preserve"> (далее – Федеральный закон № 342-ФЗ)</w:t>
      </w:r>
      <w:r w:rsidRPr="007A4228">
        <w:rPr>
          <w:rFonts w:ascii="Liberation Serif" w:hAnsi="Liberation Serif"/>
          <w:sz w:val="24"/>
          <w:szCs w:val="24"/>
        </w:rPr>
        <w:t xml:space="preserve"> (в связи с утратой доверия </w:t>
      </w:r>
      <w:r w:rsidR="00151DF7" w:rsidRPr="007A4228">
        <w:rPr>
          <w:rFonts w:ascii="Liberation Serif" w:hAnsi="Liberation Serif"/>
          <w:sz w:val="24"/>
          <w:szCs w:val="24"/>
        </w:rPr>
        <w:br/>
      </w:r>
      <w:r w:rsidRPr="007A4228">
        <w:rPr>
          <w:rFonts w:ascii="Liberation Serif" w:hAnsi="Liberation Serif"/>
          <w:sz w:val="24"/>
          <w:szCs w:val="24"/>
        </w:rPr>
        <w:t xml:space="preserve">в случаях, предусмотренных </w:t>
      </w:r>
      <w:hyperlink r:id="rId33" w:history="1">
        <w:r w:rsidRPr="007A4228">
          <w:rPr>
            <w:rFonts w:ascii="Liberation Serif" w:hAnsi="Liberation Serif"/>
            <w:sz w:val="24"/>
            <w:szCs w:val="24"/>
          </w:rPr>
          <w:t>статьей 82.1</w:t>
        </w:r>
      </w:hyperlink>
      <w:r w:rsidRPr="007A4228">
        <w:rPr>
          <w:rFonts w:ascii="Liberation Serif" w:hAnsi="Liberation Serif"/>
          <w:sz w:val="24"/>
          <w:szCs w:val="24"/>
        </w:rPr>
        <w:t xml:space="preserve"> Федерального закона).</w:t>
      </w:r>
    </w:p>
    <w:p w:rsidR="00221FF7" w:rsidRPr="007A4228" w:rsidRDefault="00221FF7" w:rsidP="008B3213">
      <w:pPr>
        <w:pStyle w:val="ConsPlusNormal"/>
        <w:spacing w:line="235" w:lineRule="auto"/>
        <w:ind w:firstLine="709"/>
        <w:jc w:val="both"/>
        <w:rPr>
          <w:rFonts w:ascii="Liberation Serif" w:hAnsi="Liberation Serif"/>
          <w:sz w:val="24"/>
          <w:szCs w:val="24"/>
        </w:rPr>
      </w:pPr>
      <w:r w:rsidRPr="007A4228">
        <w:rPr>
          <w:rFonts w:ascii="Liberation Serif" w:hAnsi="Liberation Serif"/>
          <w:sz w:val="24"/>
          <w:szCs w:val="24"/>
        </w:rPr>
        <w:t>Разрешая спор, суд первой инстанции исходил из того, что осуществление Е.О. с ноября 2016 года по май 2018 года предпринимательской деятельности свидетельствует о допущении им конфликта интересов</w:t>
      </w:r>
      <w:r w:rsidR="00151DF7" w:rsidRPr="007A4228">
        <w:rPr>
          <w:rFonts w:ascii="Liberation Serif" w:hAnsi="Liberation Serif"/>
          <w:sz w:val="24"/>
          <w:szCs w:val="24"/>
        </w:rPr>
        <w:t>.</w:t>
      </w:r>
      <w:r w:rsidRPr="007A4228">
        <w:rPr>
          <w:rFonts w:ascii="Liberation Serif" w:hAnsi="Liberation Serif"/>
          <w:sz w:val="24"/>
          <w:szCs w:val="24"/>
        </w:rPr>
        <w:t xml:space="preserve"> </w:t>
      </w:r>
      <w:r w:rsidR="00151DF7" w:rsidRPr="007A4228">
        <w:rPr>
          <w:rFonts w:ascii="Liberation Serif" w:hAnsi="Liberation Serif"/>
          <w:sz w:val="24"/>
          <w:szCs w:val="24"/>
        </w:rPr>
        <w:t>В</w:t>
      </w:r>
      <w:r w:rsidRPr="007A4228">
        <w:rPr>
          <w:rFonts w:ascii="Liberation Serif" w:hAnsi="Liberation Serif"/>
          <w:sz w:val="24"/>
          <w:szCs w:val="24"/>
        </w:rPr>
        <w:t xml:space="preserve"> </w:t>
      </w:r>
      <w:r w:rsidR="00151DF7" w:rsidRPr="007A4228">
        <w:rPr>
          <w:rFonts w:ascii="Liberation Serif" w:hAnsi="Liberation Serif"/>
          <w:sz w:val="24"/>
          <w:szCs w:val="24"/>
        </w:rPr>
        <w:t xml:space="preserve">указанный </w:t>
      </w:r>
      <w:r w:rsidRPr="007A4228">
        <w:rPr>
          <w:rFonts w:ascii="Liberation Serif" w:hAnsi="Liberation Serif"/>
          <w:sz w:val="24"/>
          <w:szCs w:val="24"/>
        </w:rPr>
        <w:t xml:space="preserve">период уведомлений о возникновении конфликта интересов Е.О. не подавал, мер по недопущению возникновения конфликта интересов не предпринимал. </w:t>
      </w:r>
    </w:p>
    <w:p w:rsidR="00221FF7" w:rsidRPr="007A4228" w:rsidRDefault="00221FF7" w:rsidP="008B3213">
      <w:pPr>
        <w:pStyle w:val="ConsPlusNormal"/>
        <w:spacing w:line="235" w:lineRule="auto"/>
        <w:ind w:firstLine="709"/>
        <w:jc w:val="both"/>
        <w:rPr>
          <w:rFonts w:ascii="Liberation Serif" w:hAnsi="Liberation Serif"/>
          <w:sz w:val="24"/>
          <w:szCs w:val="24"/>
        </w:rPr>
      </w:pPr>
      <w:r w:rsidRPr="007A4228">
        <w:rPr>
          <w:rFonts w:ascii="Liberation Serif" w:hAnsi="Liberation Serif"/>
          <w:sz w:val="24"/>
          <w:szCs w:val="24"/>
        </w:rPr>
        <w:t xml:space="preserve">В соответствии с </w:t>
      </w:r>
      <w:hyperlink r:id="rId34" w:history="1">
        <w:r w:rsidRPr="007A4228">
          <w:rPr>
            <w:rFonts w:ascii="Liberation Serif" w:hAnsi="Liberation Serif"/>
            <w:sz w:val="24"/>
            <w:szCs w:val="24"/>
          </w:rPr>
          <w:t>абзацем третьим пункта 1 статьи 2</w:t>
        </w:r>
      </w:hyperlink>
      <w:r w:rsidRPr="007A4228">
        <w:rPr>
          <w:rFonts w:ascii="Liberation Serif" w:hAnsi="Liberation Serif"/>
          <w:sz w:val="24"/>
          <w:szCs w:val="24"/>
        </w:rPr>
        <w:t xml:space="preserve"> Гражданского кодекса Российской Федерации предпринимательской является самостоятельная, осуществляемая на свой риск деятельность, направленная на систематическое получение прибыли от пользования имуществом, продажи товаров, выполнения работ или оказания услуг. Из содержания статьи следует, что занятие предпринимательской деятельностью обусловлено личной заинтересованностью гражданина в возможности получения дохода.</w:t>
      </w:r>
      <w:r w:rsidR="00151DF7" w:rsidRPr="007A4228">
        <w:rPr>
          <w:rFonts w:ascii="Liberation Serif" w:hAnsi="Liberation Serif"/>
          <w:sz w:val="24"/>
          <w:szCs w:val="24"/>
        </w:rPr>
        <w:t xml:space="preserve"> </w:t>
      </w:r>
      <w:r w:rsidRPr="007A4228">
        <w:rPr>
          <w:rFonts w:ascii="Liberation Serif" w:hAnsi="Liberation Serif"/>
          <w:sz w:val="24"/>
          <w:szCs w:val="24"/>
        </w:rPr>
        <w:t>При разрешении спора судами факт осуществления Е.О. предпринимательской деятельности по перевозке древесины достоверно подтвержден имеющимися в деле доказательствами, свидетельскими</w:t>
      </w:r>
      <w:r w:rsidR="00F50D35" w:rsidRPr="007A4228">
        <w:rPr>
          <w:rFonts w:ascii="Liberation Serif" w:hAnsi="Liberation Serif"/>
          <w:sz w:val="24"/>
          <w:szCs w:val="24"/>
        </w:rPr>
        <w:t xml:space="preserve"> показаниями</w:t>
      </w:r>
      <w:r w:rsidRPr="007A4228">
        <w:rPr>
          <w:rFonts w:ascii="Liberation Serif" w:hAnsi="Liberation Serif"/>
          <w:sz w:val="24"/>
          <w:szCs w:val="24"/>
        </w:rPr>
        <w:t>.</w:t>
      </w:r>
    </w:p>
    <w:p w:rsidR="00221FF7" w:rsidRPr="007A4228" w:rsidRDefault="00221FF7" w:rsidP="008B3213">
      <w:pPr>
        <w:pStyle w:val="ConsPlusNormal"/>
        <w:spacing w:line="235" w:lineRule="auto"/>
        <w:ind w:firstLine="709"/>
        <w:jc w:val="both"/>
        <w:rPr>
          <w:rFonts w:ascii="Liberation Serif" w:hAnsi="Liberation Serif"/>
          <w:sz w:val="24"/>
          <w:szCs w:val="24"/>
        </w:rPr>
      </w:pPr>
      <w:r w:rsidRPr="007A4228">
        <w:rPr>
          <w:rFonts w:ascii="Liberation Serif" w:hAnsi="Liberation Serif"/>
          <w:sz w:val="24"/>
          <w:szCs w:val="24"/>
        </w:rPr>
        <w:t xml:space="preserve">Осуществление Е.О. </w:t>
      </w:r>
      <w:r w:rsidR="00F50D35" w:rsidRPr="007A4228">
        <w:rPr>
          <w:rFonts w:ascii="Liberation Serif" w:hAnsi="Liberation Serif"/>
          <w:sz w:val="24"/>
          <w:szCs w:val="24"/>
        </w:rPr>
        <w:t>указанной</w:t>
      </w:r>
      <w:r w:rsidRPr="007A4228">
        <w:rPr>
          <w:rFonts w:ascii="Liberation Serif" w:hAnsi="Liberation Serif"/>
          <w:sz w:val="24"/>
          <w:szCs w:val="24"/>
        </w:rPr>
        <w:t xml:space="preserve"> деятельности свидетельствует о нарушении прямого запрета, установленного для сотрудников органов внутренних дел, выполнять трудовую деятельность по совместительству, за исключением педагогической, научной и иной творческой деятельности, могло повлиять на объективное выполнение им служебных обязанностей.</w:t>
      </w:r>
      <w:r w:rsidR="00151DF7" w:rsidRPr="007A4228">
        <w:rPr>
          <w:rFonts w:ascii="Liberation Serif" w:hAnsi="Liberation Serif"/>
          <w:sz w:val="24"/>
          <w:szCs w:val="24"/>
        </w:rPr>
        <w:t xml:space="preserve"> </w:t>
      </w:r>
      <w:r w:rsidRPr="007A4228">
        <w:rPr>
          <w:rFonts w:ascii="Liberation Serif" w:hAnsi="Liberation Serif"/>
          <w:sz w:val="24"/>
          <w:szCs w:val="24"/>
        </w:rPr>
        <w:t xml:space="preserve">Ведение Е.О. предпринимательской деятельности свидетельствует о допущении им конфликта интересов, нарушении им положений Федерального </w:t>
      </w:r>
      <w:hyperlink r:id="rId35" w:history="1">
        <w:r w:rsidRPr="007A4228">
          <w:rPr>
            <w:rFonts w:ascii="Liberation Serif" w:hAnsi="Liberation Serif"/>
            <w:sz w:val="24"/>
            <w:szCs w:val="24"/>
          </w:rPr>
          <w:t>закона</w:t>
        </w:r>
      </w:hyperlink>
      <w:r w:rsidRPr="007A4228">
        <w:rPr>
          <w:rFonts w:ascii="Liberation Serif" w:hAnsi="Liberation Serif"/>
          <w:sz w:val="24"/>
          <w:szCs w:val="24"/>
        </w:rPr>
        <w:t xml:space="preserve"> от 25 декабря 2008 года </w:t>
      </w:r>
      <w:r w:rsidR="00151DF7" w:rsidRPr="007A4228">
        <w:rPr>
          <w:rFonts w:ascii="Liberation Serif" w:hAnsi="Liberation Serif"/>
          <w:sz w:val="24"/>
          <w:szCs w:val="24"/>
        </w:rPr>
        <w:t>№</w:t>
      </w:r>
      <w:r w:rsidRPr="007A4228">
        <w:rPr>
          <w:rFonts w:ascii="Liberation Serif" w:hAnsi="Liberation Serif"/>
          <w:sz w:val="24"/>
          <w:szCs w:val="24"/>
        </w:rPr>
        <w:t xml:space="preserve"> 273-ФЗ </w:t>
      </w:r>
      <w:r w:rsidR="00151DF7" w:rsidRPr="007A4228">
        <w:rPr>
          <w:rFonts w:ascii="Liberation Serif" w:hAnsi="Liberation Serif"/>
          <w:sz w:val="24"/>
          <w:szCs w:val="24"/>
        </w:rPr>
        <w:br/>
        <w:t>«</w:t>
      </w:r>
      <w:r w:rsidRPr="007A4228">
        <w:rPr>
          <w:rFonts w:ascii="Liberation Serif" w:hAnsi="Liberation Serif"/>
          <w:sz w:val="24"/>
          <w:szCs w:val="24"/>
        </w:rPr>
        <w:t>О противодействии коррупции</w:t>
      </w:r>
      <w:r w:rsidR="00151DF7" w:rsidRPr="007A4228">
        <w:rPr>
          <w:rFonts w:ascii="Liberation Serif" w:hAnsi="Liberation Serif"/>
          <w:sz w:val="24"/>
          <w:szCs w:val="24"/>
        </w:rPr>
        <w:t>»</w:t>
      </w:r>
      <w:r w:rsidRPr="007A4228">
        <w:rPr>
          <w:rFonts w:ascii="Liberation Serif" w:hAnsi="Liberation Serif"/>
          <w:sz w:val="24"/>
          <w:szCs w:val="24"/>
        </w:rPr>
        <w:t xml:space="preserve">, Федерального </w:t>
      </w:r>
      <w:hyperlink r:id="rId36" w:history="1">
        <w:r w:rsidRPr="007A4228">
          <w:rPr>
            <w:rFonts w:ascii="Liberation Serif" w:hAnsi="Liberation Serif"/>
            <w:sz w:val="24"/>
            <w:szCs w:val="24"/>
          </w:rPr>
          <w:t>закона</w:t>
        </w:r>
      </w:hyperlink>
      <w:r w:rsidRPr="007A4228">
        <w:rPr>
          <w:rFonts w:ascii="Liberation Serif" w:hAnsi="Liberation Serif"/>
          <w:sz w:val="24"/>
          <w:szCs w:val="24"/>
        </w:rPr>
        <w:t xml:space="preserve"> </w:t>
      </w:r>
      <w:r w:rsidR="00151DF7" w:rsidRPr="007A4228">
        <w:rPr>
          <w:rFonts w:ascii="Liberation Serif" w:hAnsi="Liberation Serif"/>
          <w:sz w:val="24"/>
          <w:szCs w:val="24"/>
        </w:rPr>
        <w:t>№</w:t>
      </w:r>
      <w:r w:rsidRPr="007A4228">
        <w:rPr>
          <w:rFonts w:ascii="Liberation Serif" w:hAnsi="Liberation Serif"/>
          <w:sz w:val="24"/>
          <w:szCs w:val="24"/>
        </w:rPr>
        <w:t xml:space="preserve"> 342-ФЗ.</w:t>
      </w:r>
    </w:p>
    <w:p w:rsidR="00221FF7" w:rsidRPr="007A4228" w:rsidRDefault="00221FF7" w:rsidP="008B3213">
      <w:pPr>
        <w:pStyle w:val="ConsPlusNormal"/>
        <w:spacing w:line="235" w:lineRule="auto"/>
        <w:ind w:firstLine="709"/>
        <w:jc w:val="both"/>
        <w:rPr>
          <w:rFonts w:ascii="Liberation Serif" w:hAnsi="Liberation Serif"/>
          <w:sz w:val="24"/>
          <w:szCs w:val="24"/>
        </w:rPr>
      </w:pPr>
      <w:r w:rsidRPr="007A4228">
        <w:rPr>
          <w:rFonts w:ascii="Liberation Serif" w:hAnsi="Liberation Serif"/>
          <w:sz w:val="24"/>
          <w:szCs w:val="24"/>
        </w:rPr>
        <w:t>Факт отказ</w:t>
      </w:r>
      <w:r w:rsidR="00F50D35" w:rsidRPr="007A4228">
        <w:rPr>
          <w:rFonts w:ascii="Liberation Serif" w:hAnsi="Liberation Serif"/>
          <w:sz w:val="24"/>
          <w:szCs w:val="24"/>
        </w:rPr>
        <w:t xml:space="preserve">а </w:t>
      </w:r>
      <w:r w:rsidRPr="007A4228">
        <w:rPr>
          <w:rFonts w:ascii="Liberation Serif" w:hAnsi="Liberation Serif"/>
          <w:sz w:val="24"/>
          <w:szCs w:val="24"/>
        </w:rPr>
        <w:t xml:space="preserve"> в возбуждении уголовного дела за отсутствием в действиях Е.О. признаков состава преступления, предусмотренного </w:t>
      </w:r>
      <w:hyperlink r:id="rId37" w:history="1">
        <w:r w:rsidRPr="007A4228">
          <w:rPr>
            <w:rFonts w:ascii="Liberation Serif" w:hAnsi="Liberation Serif"/>
            <w:sz w:val="24"/>
            <w:szCs w:val="24"/>
          </w:rPr>
          <w:t>статьей 171</w:t>
        </w:r>
      </w:hyperlink>
      <w:r w:rsidRPr="007A4228">
        <w:rPr>
          <w:rFonts w:ascii="Liberation Serif" w:hAnsi="Liberation Serif"/>
          <w:sz w:val="24"/>
          <w:szCs w:val="24"/>
        </w:rPr>
        <w:t xml:space="preserve"> Уголовного кодекса Российской Федерации (незаконное предпринимательство), правового значения для рассмотрения настоящего спора не имеет</w:t>
      </w:r>
      <w:r w:rsidR="00151DF7" w:rsidRPr="007A4228">
        <w:rPr>
          <w:rFonts w:ascii="Liberation Serif" w:hAnsi="Liberation Serif"/>
          <w:sz w:val="24"/>
          <w:szCs w:val="24"/>
        </w:rPr>
        <w:t xml:space="preserve"> и не является</w:t>
      </w:r>
      <w:r w:rsidRPr="007A4228">
        <w:rPr>
          <w:rFonts w:ascii="Liberation Serif" w:hAnsi="Liberation Serif"/>
          <w:sz w:val="24"/>
          <w:szCs w:val="24"/>
        </w:rPr>
        <w:t xml:space="preserve"> основанием для освобождения истца от ответственности за несоблюдение запретов</w:t>
      </w:r>
      <w:r w:rsidR="00151DF7" w:rsidRPr="007A4228">
        <w:rPr>
          <w:rFonts w:ascii="Liberation Serif" w:hAnsi="Liberation Serif"/>
          <w:sz w:val="24"/>
          <w:szCs w:val="24"/>
        </w:rPr>
        <w:t xml:space="preserve">, </w:t>
      </w:r>
      <w:r w:rsidRPr="007A4228">
        <w:rPr>
          <w:rFonts w:ascii="Liberation Serif" w:hAnsi="Liberation Serif"/>
          <w:sz w:val="24"/>
          <w:szCs w:val="24"/>
        </w:rPr>
        <w:t>требований о предотвращении или об урегулировании конфликтов интересов.</w:t>
      </w:r>
    </w:p>
    <w:p w:rsidR="00A53691" w:rsidRPr="007A4228" w:rsidRDefault="00151DF7" w:rsidP="008B3213">
      <w:pPr>
        <w:pStyle w:val="ConsPlusNormal"/>
        <w:spacing w:line="235" w:lineRule="auto"/>
        <w:ind w:firstLine="709"/>
        <w:jc w:val="both"/>
        <w:rPr>
          <w:rFonts w:ascii="Liberation Serif" w:hAnsi="Liberation Serif" w:cs="Liberation Serif"/>
          <w:sz w:val="24"/>
          <w:szCs w:val="24"/>
        </w:rPr>
      </w:pPr>
      <w:r w:rsidRPr="007A4228">
        <w:rPr>
          <w:rFonts w:ascii="Liberation Serif" w:hAnsi="Liberation Serif" w:cs="Liberation Serif"/>
          <w:b/>
          <w:sz w:val="24"/>
          <w:szCs w:val="24"/>
        </w:rPr>
        <w:t xml:space="preserve">Решение: </w:t>
      </w:r>
      <w:r w:rsidRPr="007A4228">
        <w:rPr>
          <w:rFonts w:ascii="Liberation Serif" w:hAnsi="Liberation Serif" w:cs="Liberation Serif"/>
          <w:sz w:val="24"/>
          <w:szCs w:val="24"/>
        </w:rPr>
        <w:t xml:space="preserve">Увольнение сотрудника органов внутренних дел правомерно. Решение суда первой инстанции и апелляционное определение оставлены без изменений, кассационная жалоба </w:t>
      </w:r>
      <w:r w:rsidRPr="007A4228">
        <w:rPr>
          <w:rFonts w:ascii="Liberation Serif" w:hAnsi="Liberation Serif" w:cs="Liberation Serif"/>
          <w:sz w:val="24"/>
          <w:szCs w:val="24"/>
        </w:rPr>
        <w:br/>
        <w:t>истца – без удовлетворения.</w:t>
      </w:r>
      <w:r w:rsidR="00A53691" w:rsidRPr="007A4228">
        <w:rPr>
          <w:rFonts w:ascii="Liberation Serif" w:hAnsi="Liberation Serif" w:cs="Liberation Serif"/>
          <w:sz w:val="24"/>
          <w:szCs w:val="24"/>
        </w:rPr>
        <w:br w:type="page"/>
      </w:r>
    </w:p>
    <w:p w:rsidR="00476CCD" w:rsidRPr="007A4228" w:rsidRDefault="00476CCD" w:rsidP="008B3213">
      <w:pPr>
        <w:pStyle w:val="1"/>
        <w:spacing w:before="0" w:line="240" w:lineRule="auto"/>
        <w:jc w:val="center"/>
        <w:rPr>
          <w:rFonts w:ascii="Liberation Serif" w:hAnsi="Liberation Serif" w:cs="Liberation Serif"/>
          <w:b/>
          <w:color w:val="auto"/>
          <w:sz w:val="24"/>
          <w:szCs w:val="24"/>
        </w:rPr>
      </w:pPr>
      <w:bookmarkStart w:id="7" w:name="_Toc88832664"/>
      <w:r w:rsidRPr="007A4228">
        <w:rPr>
          <w:rFonts w:ascii="Liberation Serif" w:hAnsi="Liberation Serif" w:cs="Liberation Serif"/>
          <w:b/>
          <w:color w:val="auto"/>
          <w:sz w:val="24"/>
          <w:szCs w:val="24"/>
        </w:rPr>
        <w:lastRenderedPageBreak/>
        <w:t xml:space="preserve">Определение </w:t>
      </w:r>
      <w:r w:rsidR="00007F1C" w:rsidRPr="007A4228">
        <w:rPr>
          <w:rFonts w:ascii="Liberation Serif" w:hAnsi="Liberation Serif" w:cs="Liberation Serif"/>
          <w:b/>
          <w:color w:val="auto"/>
          <w:sz w:val="24"/>
          <w:szCs w:val="24"/>
        </w:rPr>
        <w:t>Восьмого</w:t>
      </w:r>
      <w:r w:rsidRPr="007A4228">
        <w:rPr>
          <w:rFonts w:ascii="Liberation Serif" w:hAnsi="Liberation Serif" w:cs="Liberation Serif"/>
          <w:b/>
          <w:color w:val="auto"/>
          <w:sz w:val="24"/>
          <w:szCs w:val="24"/>
        </w:rPr>
        <w:t xml:space="preserve"> кассационного суда общей юрисдикции от </w:t>
      </w:r>
      <w:r w:rsidR="00007F1C" w:rsidRPr="007A4228">
        <w:rPr>
          <w:rFonts w:ascii="Liberation Serif" w:hAnsi="Liberation Serif" w:cs="Liberation Serif"/>
          <w:b/>
          <w:color w:val="auto"/>
          <w:sz w:val="24"/>
          <w:szCs w:val="24"/>
        </w:rPr>
        <w:t xml:space="preserve">24 декабря 2020 </w:t>
      </w:r>
      <w:r w:rsidRPr="007A4228">
        <w:rPr>
          <w:rFonts w:ascii="Liberation Serif" w:hAnsi="Liberation Serif" w:cs="Liberation Serif"/>
          <w:b/>
          <w:color w:val="auto"/>
          <w:sz w:val="24"/>
          <w:szCs w:val="24"/>
        </w:rPr>
        <w:t>года</w:t>
      </w:r>
      <w:bookmarkEnd w:id="7"/>
    </w:p>
    <w:p w:rsidR="00476CCD" w:rsidRPr="007A4228" w:rsidRDefault="00476CCD" w:rsidP="008B3213">
      <w:pPr>
        <w:pStyle w:val="ConsPlusNormal"/>
        <w:ind w:firstLine="709"/>
        <w:jc w:val="both"/>
        <w:rPr>
          <w:rFonts w:ascii="Liberation Serif" w:hAnsi="Liberation Serif" w:cs="Liberation Serif"/>
          <w:sz w:val="24"/>
          <w:szCs w:val="24"/>
        </w:rPr>
      </w:pPr>
    </w:p>
    <w:p w:rsidR="00476CCD" w:rsidRPr="007A4228" w:rsidRDefault="00476CCD" w:rsidP="008B3213">
      <w:pPr>
        <w:pStyle w:val="ConsPlusNormal"/>
        <w:ind w:firstLine="709"/>
        <w:jc w:val="both"/>
        <w:rPr>
          <w:rFonts w:ascii="Liberation Serif" w:hAnsi="Liberation Serif" w:cs="Liberation Serif"/>
          <w:sz w:val="24"/>
          <w:szCs w:val="24"/>
        </w:rPr>
      </w:pPr>
      <w:r w:rsidRPr="007A4228">
        <w:rPr>
          <w:rFonts w:ascii="Liberation Serif" w:hAnsi="Liberation Serif" w:cs="Liberation Serif"/>
          <w:sz w:val="24"/>
          <w:szCs w:val="24"/>
        </w:rPr>
        <w:t>Судебная коллегия рассмотрела</w:t>
      </w:r>
      <w:r w:rsidRPr="007A4228">
        <w:rPr>
          <w:rFonts w:ascii="Liberation Serif" w:hAnsi="Liberation Serif"/>
          <w:sz w:val="24"/>
          <w:szCs w:val="24"/>
        </w:rPr>
        <w:t xml:space="preserve"> </w:t>
      </w:r>
      <w:r w:rsidRPr="007A4228">
        <w:rPr>
          <w:rFonts w:ascii="Liberation Serif" w:hAnsi="Liberation Serif" w:cs="Liberation Serif"/>
          <w:sz w:val="24"/>
          <w:szCs w:val="24"/>
        </w:rPr>
        <w:t xml:space="preserve">гражданское дело по иску </w:t>
      </w:r>
      <w:r w:rsidR="00007F1C" w:rsidRPr="007A4228">
        <w:rPr>
          <w:rFonts w:ascii="Liberation Serif" w:hAnsi="Liberation Serif"/>
          <w:sz w:val="24"/>
          <w:szCs w:val="24"/>
        </w:rPr>
        <w:t>П</w:t>
      </w:r>
      <w:r w:rsidRPr="007A4228">
        <w:rPr>
          <w:rFonts w:ascii="Liberation Serif" w:hAnsi="Liberation Serif"/>
          <w:sz w:val="24"/>
          <w:szCs w:val="24"/>
        </w:rPr>
        <w:t xml:space="preserve">. </w:t>
      </w:r>
      <w:r w:rsidR="00007F1C" w:rsidRPr="007A4228">
        <w:rPr>
          <w:rFonts w:ascii="Liberation Serif" w:hAnsi="Liberation Serif"/>
          <w:sz w:val="24"/>
          <w:szCs w:val="24"/>
        </w:rPr>
        <w:t xml:space="preserve">следственному управлению Следственного комитета Российской Федерации по Республике </w:t>
      </w:r>
      <w:r w:rsidR="00007F1C" w:rsidRPr="007A4228">
        <w:rPr>
          <w:rFonts w:ascii="Liberation Serif" w:hAnsi="Liberation Serif" w:cs="Liberation Serif"/>
          <w:sz w:val="24"/>
          <w:szCs w:val="24"/>
        </w:rPr>
        <w:t>&lt;…&gt;</w:t>
      </w:r>
      <w:r w:rsidR="00007F1C" w:rsidRPr="007A4228">
        <w:rPr>
          <w:rFonts w:ascii="Liberation Serif" w:hAnsi="Liberation Serif"/>
          <w:sz w:val="24"/>
          <w:szCs w:val="24"/>
        </w:rPr>
        <w:t xml:space="preserve"> (далее – СУ СК РФ) </w:t>
      </w:r>
      <w:r w:rsidR="00007F1C" w:rsidRPr="007A4228">
        <w:rPr>
          <w:rFonts w:ascii="Liberation Serif" w:hAnsi="Liberation Serif"/>
          <w:sz w:val="24"/>
          <w:szCs w:val="24"/>
        </w:rPr>
        <w:br/>
        <w:t>об отмене дисциплинарного взыскания</w:t>
      </w:r>
      <w:r w:rsidRPr="007A4228">
        <w:rPr>
          <w:rFonts w:ascii="Liberation Serif" w:hAnsi="Liberation Serif" w:cs="Liberation Serif"/>
          <w:sz w:val="24"/>
          <w:szCs w:val="24"/>
        </w:rPr>
        <w:t>.</w:t>
      </w:r>
    </w:p>
    <w:p w:rsidR="00007F1C" w:rsidRPr="007A4228" w:rsidRDefault="00007F1C" w:rsidP="008B3213">
      <w:pPr>
        <w:pStyle w:val="ConsPlusNormal"/>
        <w:ind w:firstLine="709"/>
        <w:jc w:val="both"/>
        <w:rPr>
          <w:rFonts w:ascii="Liberation Serif" w:hAnsi="Liberation Serif"/>
          <w:sz w:val="24"/>
          <w:szCs w:val="24"/>
        </w:rPr>
      </w:pPr>
      <w:r w:rsidRPr="007A4228">
        <w:rPr>
          <w:rFonts w:ascii="Liberation Serif" w:hAnsi="Liberation Serif"/>
          <w:sz w:val="24"/>
          <w:szCs w:val="24"/>
        </w:rPr>
        <w:t>П</w:t>
      </w:r>
      <w:r w:rsidR="00476CCD" w:rsidRPr="007A4228">
        <w:rPr>
          <w:rFonts w:ascii="Liberation Serif" w:hAnsi="Liberation Serif"/>
          <w:sz w:val="24"/>
          <w:szCs w:val="24"/>
        </w:rPr>
        <w:t xml:space="preserve">. проходил службу в должности </w:t>
      </w:r>
      <w:r w:rsidRPr="007A4228">
        <w:rPr>
          <w:rFonts w:ascii="Liberation Serif" w:hAnsi="Liberation Serif"/>
          <w:sz w:val="24"/>
          <w:szCs w:val="24"/>
        </w:rPr>
        <w:t xml:space="preserve">старшего следователя-криминалиста </w:t>
      </w:r>
      <w:r w:rsidR="00137780" w:rsidRPr="007A4228">
        <w:rPr>
          <w:rFonts w:ascii="Liberation Serif" w:hAnsi="Liberation Serif"/>
          <w:sz w:val="24"/>
          <w:szCs w:val="24"/>
        </w:rPr>
        <w:t xml:space="preserve">отдела криминалистики </w:t>
      </w:r>
      <w:r w:rsidRPr="007A4228">
        <w:rPr>
          <w:rFonts w:ascii="Liberation Serif" w:hAnsi="Liberation Serif"/>
          <w:sz w:val="24"/>
          <w:szCs w:val="24"/>
        </w:rPr>
        <w:t>СУ СК РФ</w:t>
      </w:r>
      <w:r w:rsidR="00476CCD" w:rsidRPr="007A4228">
        <w:rPr>
          <w:rFonts w:ascii="Liberation Serif" w:hAnsi="Liberation Serif"/>
          <w:sz w:val="24"/>
          <w:szCs w:val="24"/>
        </w:rPr>
        <w:t xml:space="preserve">. </w:t>
      </w:r>
      <w:r w:rsidRPr="007A4228">
        <w:rPr>
          <w:rFonts w:ascii="Liberation Serif" w:hAnsi="Liberation Serif"/>
          <w:sz w:val="24"/>
          <w:szCs w:val="24"/>
        </w:rPr>
        <w:t xml:space="preserve">16.12.2019 П. объявлено замечание за ненадлежащее исполнение служебных обязанностей, повлекшее вскрытие служебного кабинета, закрепленного за П., </w:t>
      </w:r>
      <w:r w:rsidR="00137780" w:rsidRPr="007A4228">
        <w:rPr>
          <w:rFonts w:ascii="Liberation Serif" w:hAnsi="Liberation Serif"/>
          <w:sz w:val="24"/>
          <w:szCs w:val="24"/>
        </w:rPr>
        <w:br/>
      </w:r>
      <w:r w:rsidRPr="007A4228">
        <w:rPr>
          <w:rFonts w:ascii="Liberation Serif" w:hAnsi="Liberation Serif"/>
          <w:sz w:val="24"/>
          <w:szCs w:val="24"/>
        </w:rPr>
        <w:t xml:space="preserve">в отсутствие оснований, предусмотренных Инструкцией о порядке обеспечения пропускного </w:t>
      </w:r>
      <w:r w:rsidR="00137780" w:rsidRPr="007A4228">
        <w:rPr>
          <w:rFonts w:ascii="Liberation Serif" w:hAnsi="Liberation Serif"/>
          <w:sz w:val="24"/>
          <w:szCs w:val="24"/>
        </w:rPr>
        <w:br/>
      </w:r>
      <w:r w:rsidRPr="007A4228">
        <w:rPr>
          <w:rFonts w:ascii="Liberation Serif" w:hAnsi="Liberation Serif"/>
          <w:sz w:val="24"/>
          <w:szCs w:val="24"/>
        </w:rPr>
        <w:t xml:space="preserve">и внутриобъектового режимов на охраняемых объектах СУ СК РФ (далее – Инструкция), а также хранение ключа от служебного кабинета нарушение пункта 6.7 Инструкции. </w:t>
      </w:r>
    </w:p>
    <w:p w:rsidR="00007F1C" w:rsidRPr="007A4228" w:rsidRDefault="00007F1C" w:rsidP="008B3213">
      <w:pPr>
        <w:pStyle w:val="ConsPlusNormal"/>
        <w:ind w:firstLine="709"/>
        <w:jc w:val="both"/>
        <w:rPr>
          <w:rFonts w:ascii="Liberation Serif" w:hAnsi="Liberation Serif"/>
          <w:sz w:val="24"/>
          <w:szCs w:val="24"/>
        </w:rPr>
      </w:pPr>
      <w:r w:rsidRPr="007A4228">
        <w:rPr>
          <w:rFonts w:ascii="Liberation Serif" w:hAnsi="Liberation Serif"/>
          <w:sz w:val="24"/>
          <w:szCs w:val="24"/>
        </w:rPr>
        <w:t>Заключением по результатам служебной проверки установлен факт нарушен</w:t>
      </w:r>
      <w:r w:rsidR="00F50D35" w:rsidRPr="007A4228">
        <w:rPr>
          <w:rFonts w:ascii="Liberation Serif" w:hAnsi="Liberation Serif"/>
          <w:sz w:val="24"/>
          <w:szCs w:val="24"/>
        </w:rPr>
        <w:t>ия</w:t>
      </w:r>
      <w:r w:rsidRPr="007A4228">
        <w:rPr>
          <w:rFonts w:ascii="Liberation Serif" w:hAnsi="Liberation Serif"/>
          <w:sz w:val="24"/>
          <w:szCs w:val="24"/>
        </w:rPr>
        <w:t xml:space="preserve"> П. </w:t>
      </w:r>
      <w:r w:rsidR="00F50D35" w:rsidRPr="007A4228">
        <w:rPr>
          <w:rFonts w:ascii="Liberation Serif" w:hAnsi="Liberation Serif"/>
          <w:sz w:val="24"/>
          <w:szCs w:val="24"/>
        </w:rPr>
        <w:t xml:space="preserve">требований </w:t>
      </w:r>
      <w:r w:rsidRPr="007A4228">
        <w:rPr>
          <w:rFonts w:ascii="Liberation Serif" w:hAnsi="Liberation Serif"/>
          <w:sz w:val="24"/>
          <w:szCs w:val="24"/>
        </w:rPr>
        <w:t>Инструкции. Из заключения</w:t>
      </w:r>
      <w:r w:rsidR="008A5074" w:rsidRPr="007A4228">
        <w:rPr>
          <w:rFonts w:ascii="Liberation Serif" w:hAnsi="Liberation Serif"/>
          <w:sz w:val="24"/>
          <w:szCs w:val="24"/>
        </w:rPr>
        <w:t xml:space="preserve"> </w:t>
      </w:r>
      <w:r w:rsidRPr="007A4228">
        <w:rPr>
          <w:rFonts w:ascii="Liberation Serif" w:hAnsi="Liberation Serif"/>
          <w:sz w:val="24"/>
          <w:szCs w:val="24"/>
        </w:rPr>
        <w:t xml:space="preserve">следует, что 04.10.2019 инспектор следственного управления Н. вскрыла кабинет П., который находился в командировке. Причиной вскрытия кабинета явилось то обстоятельство, что перед отъездом в командировку П. передал ключ </w:t>
      </w:r>
      <w:r w:rsidR="00F50D35" w:rsidRPr="007A4228">
        <w:rPr>
          <w:rFonts w:ascii="Liberation Serif" w:hAnsi="Liberation Serif"/>
          <w:sz w:val="24"/>
          <w:szCs w:val="24"/>
        </w:rPr>
        <w:br/>
      </w:r>
      <w:r w:rsidRPr="007A4228">
        <w:rPr>
          <w:rFonts w:ascii="Liberation Serif" w:hAnsi="Liberation Serif"/>
          <w:sz w:val="24"/>
          <w:szCs w:val="24"/>
        </w:rPr>
        <w:t xml:space="preserve">от своего кабинета Н. для того, чтобы она могла воспользоваться его чайником, вскипятить воду и попить чай, так как в ее кабинете нет чайника. После возвращения </w:t>
      </w:r>
      <w:r w:rsidR="008D004D" w:rsidRPr="007A4228">
        <w:rPr>
          <w:rFonts w:ascii="Liberation Serif" w:hAnsi="Liberation Serif"/>
          <w:sz w:val="24"/>
          <w:szCs w:val="24"/>
        </w:rPr>
        <w:t xml:space="preserve">П. </w:t>
      </w:r>
      <w:r w:rsidRPr="007A4228">
        <w:rPr>
          <w:rFonts w:ascii="Liberation Serif" w:hAnsi="Liberation Serif"/>
          <w:sz w:val="24"/>
          <w:szCs w:val="24"/>
        </w:rPr>
        <w:t xml:space="preserve">из командировки </w:t>
      </w:r>
      <w:r w:rsidR="00F50D35" w:rsidRPr="007A4228">
        <w:rPr>
          <w:rFonts w:ascii="Liberation Serif" w:hAnsi="Liberation Serif"/>
          <w:sz w:val="24"/>
          <w:szCs w:val="24"/>
        </w:rPr>
        <w:br/>
      </w:r>
      <w:r w:rsidRPr="007A4228">
        <w:rPr>
          <w:rFonts w:ascii="Liberation Serif" w:hAnsi="Liberation Serif"/>
          <w:sz w:val="24"/>
          <w:szCs w:val="24"/>
        </w:rPr>
        <w:t>Н. вернула ему ключ.</w:t>
      </w:r>
    </w:p>
    <w:p w:rsidR="008A5074" w:rsidRPr="007A4228" w:rsidRDefault="008A5074" w:rsidP="008B3213">
      <w:pPr>
        <w:pStyle w:val="ConsPlusNormal"/>
        <w:ind w:firstLine="709"/>
        <w:jc w:val="both"/>
        <w:rPr>
          <w:rFonts w:ascii="Liberation Serif" w:hAnsi="Liberation Serif"/>
          <w:sz w:val="24"/>
          <w:szCs w:val="24"/>
        </w:rPr>
      </w:pPr>
      <w:r w:rsidRPr="007A4228">
        <w:rPr>
          <w:rFonts w:ascii="Liberation Serif" w:hAnsi="Liberation Serif"/>
          <w:sz w:val="24"/>
          <w:szCs w:val="24"/>
        </w:rPr>
        <w:t>И</w:t>
      </w:r>
      <w:r w:rsidR="00007F1C" w:rsidRPr="007A4228">
        <w:rPr>
          <w:rFonts w:ascii="Liberation Serif" w:hAnsi="Liberation Serif"/>
          <w:sz w:val="24"/>
          <w:szCs w:val="24"/>
        </w:rPr>
        <w:t xml:space="preserve">сходя из </w:t>
      </w:r>
      <w:r w:rsidRPr="007A4228">
        <w:rPr>
          <w:rFonts w:ascii="Liberation Serif" w:hAnsi="Liberation Serif"/>
          <w:sz w:val="24"/>
          <w:szCs w:val="24"/>
        </w:rPr>
        <w:t>Инструкции</w:t>
      </w:r>
      <w:r w:rsidR="00007F1C" w:rsidRPr="007A4228">
        <w:rPr>
          <w:rFonts w:ascii="Liberation Serif" w:hAnsi="Liberation Serif"/>
          <w:sz w:val="24"/>
          <w:szCs w:val="24"/>
        </w:rPr>
        <w:t xml:space="preserve"> сотрудники </w:t>
      </w:r>
      <w:r w:rsidRPr="007A4228">
        <w:rPr>
          <w:rFonts w:ascii="Liberation Serif" w:hAnsi="Liberation Serif"/>
          <w:sz w:val="24"/>
          <w:szCs w:val="24"/>
        </w:rPr>
        <w:t xml:space="preserve">СУ СК РФ </w:t>
      </w:r>
      <w:r w:rsidR="00007F1C" w:rsidRPr="007A4228">
        <w:rPr>
          <w:rFonts w:ascii="Liberation Serif" w:hAnsi="Liberation Serif"/>
          <w:sz w:val="24"/>
          <w:szCs w:val="24"/>
        </w:rPr>
        <w:t xml:space="preserve">не могут хранить ключи от незакрепленных за ними служебных помещений и находиться в них в отсутствие работников, за которыми они закреплены. Вскрытие помещений допускается в строго регламентированных Инструкцией случаях, и необходимость воспользоваться чайником к ним не относится. Заключением </w:t>
      </w:r>
      <w:r w:rsidR="00F27739" w:rsidRPr="007A4228">
        <w:rPr>
          <w:rFonts w:ascii="Liberation Serif" w:hAnsi="Liberation Serif"/>
          <w:sz w:val="24"/>
          <w:szCs w:val="24"/>
        </w:rPr>
        <w:br/>
      </w:r>
      <w:r w:rsidR="00007F1C" w:rsidRPr="007A4228">
        <w:rPr>
          <w:rFonts w:ascii="Liberation Serif" w:hAnsi="Liberation Serif"/>
          <w:sz w:val="24"/>
          <w:szCs w:val="24"/>
        </w:rPr>
        <w:t xml:space="preserve">по результатам проверки установлен факт нарушения П. Инструкции (в части хранения ключа </w:t>
      </w:r>
      <w:r w:rsidR="00F27739" w:rsidRPr="007A4228">
        <w:rPr>
          <w:rFonts w:ascii="Liberation Serif" w:hAnsi="Liberation Serif"/>
          <w:sz w:val="24"/>
          <w:szCs w:val="24"/>
        </w:rPr>
        <w:br/>
      </w:r>
      <w:r w:rsidR="00007F1C" w:rsidRPr="007A4228">
        <w:rPr>
          <w:rFonts w:ascii="Liberation Serif" w:hAnsi="Liberation Serif"/>
          <w:sz w:val="24"/>
          <w:szCs w:val="24"/>
        </w:rPr>
        <w:t>от закрепленного за ним кабинета)</w:t>
      </w:r>
      <w:r w:rsidRPr="007A4228">
        <w:rPr>
          <w:rFonts w:ascii="Liberation Serif" w:hAnsi="Liberation Serif"/>
          <w:sz w:val="24"/>
          <w:szCs w:val="24"/>
        </w:rPr>
        <w:t xml:space="preserve">, на П. наложено </w:t>
      </w:r>
      <w:r w:rsidR="00F27739" w:rsidRPr="007A4228">
        <w:rPr>
          <w:rFonts w:ascii="Liberation Serif" w:hAnsi="Liberation Serif"/>
          <w:sz w:val="24"/>
          <w:szCs w:val="24"/>
        </w:rPr>
        <w:t xml:space="preserve">дисциплинарное </w:t>
      </w:r>
      <w:r w:rsidRPr="007A4228">
        <w:rPr>
          <w:rFonts w:ascii="Liberation Serif" w:hAnsi="Liberation Serif"/>
          <w:sz w:val="24"/>
          <w:szCs w:val="24"/>
        </w:rPr>
        <w:t>взыскание (замечание).</w:t>
      </w:r>
    </w:p>
    <w:p w:rsidR="00007F1C" w:rsidRPr="007A4228" w:rsidRDefault="00007F1C" w:rsidP="008B3213">
      <w:pPr>
        <w:pStyle w:val="ConsPlusNormal"/>
        <w:ind w:firstLine="709"/>
        <w:jc w:val="both"/>
        <w:rPr>
          <w:rFonts w:ascii="Liberation Serif" w:hAnsi="Liberation Serif"/>
          <w:sz w:val="24"/>
          <w:szCs w:val="24"/>
        </w:rPr>
      </w:pPr>
      <w:r w:rsidRPr="007A4228">
        <w:rPr>
          <w:rFonts w:ascii="Liberation Serif" w:hAnsi="Liberation Serif"/>
          <w:sz w:val="24"/>
          <w:szCs w:val="24"/>
        </w:rPr>
        <w:t xml:space="preserve">Удовлетворяя исковые требования </w:t>
      </w:r>
      <w:r w:rsidR="008A5074" w:rsidRPr="007A4228">
        <w:rPr>
          <w:rFonts w:ascii="Liberation Serif" w:hAnsi="Liberation Serif"/>
          <w:sz w:val="24"/>
          <w:szCs w:val="24"/>
        </w:rPr>
        <w:t>П.</w:t>
      </w:r>
      <w:r w:rsidRPr="007A4228">
        <w:rPr>
          <w:rFonts w:ascii="Liberation Serif" w:hAnsi="Liberation Serif"/>
          <w:sz w:val="24"/>
          <w:szCs w:val="24"/>
        </w:rPr>
        <w:t>, суд первой инстанции пришел к выводу, что истец был незаконно привлечен к дисциплинарной ответственности.</w:t>
      </w:r>
      <w:r w:rsidR="008A5074" w:rsidRPr="007A4228">
        <w:rPr>
          <w:rFonts w:ascii="Liberation Serif" w:hAnsi="Liberation Serif"/>
          <w:sz w:val="24"/>
          <w:szCs w:val="24"/>
        </w:rPr>
        <w:t xml:space="preserve"> </w:t>
      </w:r>
      <w:r w:rsidRPr="007A4228">
        <w:rPr>
          <w:rFonts w:ascii="Liberation Serif" w:hAnsi="Liberation Serif"/>
          <w:sz w:val="24"/>
          <w:szCs w:val="24"/>
        </w:rPr>
        <w:t xml:space="preserve">Проверяя законность решения суда в апелляционном порядке, судебная коллегия по гражданским делам Верховного Суда Республики </w:t>
      </w:r>
      <w:r w:rsidR="008A5074" w:rsidRPr="007A4228">
        <w:rPr>
          <w:rFonts w:ascii="Liberation Serif" w:hAnsi="Liberation Serif" w:cs="Liberation Serif"/>
          <w:sz w:val="24"/>
          <w:szCs w:val="24"/>
        </w:rPr>
        <w:t>&lt;…&gt;</w:t>
      </w:r>
      <w:r w:rsidRPr="007A4228">
        <w:rPr>
          <w:rFonts w:ascii="Liberation Serif" w:hAnsi="Liberation Serif"/>
          <w:sz w:val="24"/>
          <w:szCs w:val="24"/>
        </w:rPr>
        <w:t xml:space="preserve"> с его выводами не согласилась, в связи с чем отменила решение суда первой инстанции и отказала </w:t>
      </w:r>
      <w:r w:rsidR="008A5074" w:rsidRPr="007A4228">
        <w:rPr>
          <w:rFonts w:ascii="Liberation Serif" w:hAnsi="Liberation Serif"/>
          <w:sz w:val="24"/>
          <w:szCs w:val="24"/>
        </w:rPr>
        <w:t xml:space="preserve">П. </w:t>
      </w:r>
      <w:r w:rsidRPr="007A4228">
        <w:rPr>
          <w:rFonts w:ascii="Liberation Serif" w:hAnsi="Liberation Serif"/>
          <w:sz w:val="24"/>
          <w:szCs w:val="24"/>
        </w:rPr>
        <w:t>в удовлетворении заявленных исковых требований.</w:t>
      </w:r>
    </w:p>
    <w:p w:rsidR="00007F1C" w:rsidRPr="007A4228" w:rsidRDefault="00007F1C" w:rsidP="008B3213">
      <w:pPr>
        <w:pStyle w:val="ConsPlusNormal"/>
        <w:ind w:firstLine="709"/>
        <w:jc w:val="both"/>
        <w:rPr>
          <w:rFonts w:ascii="Liberation Serif" w:hAnsi="Liberation Serif"/>
          <w:sz w:val="24"/>
          <w:szCs w:val="24"/>
        </w:rPr>
      </w:pPr>
      <w:r w:rsidRPr="007A4228">
        <w:rPr>
          <w:rFonts w:ascii="Liberation Serif" w:hAnsi="Liberation Serif"/>
          <w:sz w:val="24"/>
          <w:szCs w:val="24"/>
        </w:rPr>
        <w:t>Выводы суда апелляционной инстанции соответствуют нормам действующего законодательства и доказательствам, имеющимся в материалах дела.</w:t>
      </w:r>
    </w:p>
    <w:p w:rsidR="00007F1C" w:rsidRPr="007A4228" w:rsidRDefault="00137780" w:rsidP="008B3213">
      <w:pPr>
        <w:pStyle w:val="ConsPlusNormal"/>
        <w:ind w:firstLine="709"/>
        <w:jc w:val="both"/>
        <w:rPr>
          <w:rFonts w:ascii="Liberation Serif" w:hAnsi="Liberation Serif"/>
          <w:sz w:val="24"/>
          <w:szCs w:val="24"/>
        </w:rPr>
      </w:pPr>
      <w:r w:rsidRPr="007A4228">
        <w:rPr>
          <w:rFonts w:ascii="Liberation Serif" w:hAnsi="Liberation Serif"/>
          <w:sz w:val="24"/>
          <w:szCs w:val="24"/>
        </w:rPr>
        <w:t>Согласно</w:t>
      </w:r>
      <w:r w:rsidR="00007F1C" w:rsidRPr="007A4228">
        <w:rPr>
          <w:rFonts w:ascii="Liberation Serif" w:hAnsi="Liberation Serif"/>
          <w:sz w:val="24"/>
          <w:szCs w:val="24"/>
        </w:rPr>
        <w:t xml:space="preserve"> </w:t>
      </w:r>
      <w:r w:rsidRPr="007A4228">
        <w:rPr>
          <w:rFonts w:ascii="Liberation Serif" w:hAnsi="Liberation Serif"/>
          <w:sz w:val="24"/>
          <w:szCs w:val="24"/>
        </w:rPr>
        <w:t>д</w:t>
      </w:r>
      <w:r w:rsidR="00007F1C" w:rsidRPr="007A4228">
        <w:rPr>
          <w:rFonts w:ascii="Liberation Serif" w:hAnsi="Liberation Serif"/>
          <w:sz w:val="24"/>
          <w:szCs w:val="24"/>
        </w:rPr>
        <w:t>олжностной инструкци</w:t>
      </w:r>
      <w:r w:rsidRPr="007A4228">
        <w:rPr>
          <w:rFonts w:ascii="Liberation Serif" w:hAnsi="Liberation Serif"/>
          <w:sz w:val="24"/>
          <w:szCs w:val="24"/>
        </w:rPr>
        <w:t xml:space="preserve">и </w:t>
      </w:r>
      <w:r w:rsidR="00007F1C" w:rsidRPr="007A4228">
        <w:rPr>
          <w:rFonts w:ascii="Liberation Serif" w:hAnsi="Liberation Serif"/>
          <w:sz w:val="24"/>
          <w:szCs w:val="24"/>
        </w:rPr>
        <w:t>федерального государственного служащего</w:t>
      </w:r>
      <w:r w:rsidRPr="007A4228">
        <w:rPr>
          <w:rFonts w:ascii="Liberation Serif" w:hAnsi="Liberation Serif"/>
          <w:sz w:val="24"/>
          <w:szCs w:val="24"/>
        </w:rPr>
        <w:t xml:space="preserve"> –</w:t>
      </w:r>
      <w:r w:rsidR="00007F1C" w:rsidRPr="007A4228">
        <w:rPr>
          <w:rFonts w:ascii="Liberation Serif" w:hAnsi="Liberation Serif"/>
          <w:sz w:val="24"/>
          <w:szCs w:val="24"/>
        </w:rPr>
        <w:t xml:space="preserve"> старшего следователя-криминалиста отдела криминалистики </w:t>
      </w:r>
      <w:r w:rsidRPr="007A4228">
        <w:rPr>
          <w:rFonts w:ascii="Liberation Serif" w:hAnsi="Liberation Serif"/>
          <w:sz w:val="24"/>
          <w:szCs w:val="24"/>
        </w:rPr>
        <w:t>СУ СК РФ</w:t>
      </w:r>
      <w:r w:rsidR="00007F1C" w:rsidRPr="007A4228">
        <w:rPr>
          <w:rFonts w:ascii="Liberation Serif" w:hAnsi="Liberation Serif"/>
          <w:sz w:val="24"/>
          <w:szCs w:val="24"/>
        </w:rPr>
        <w:t xml:space="preserve">, </w:t>
      </w:r>
      <w:r w:rsidRPr="007A4228">
        <w:rPr>
          <w:rFonts w:ascii="Liberation Serif" w:hAnsi="Liberation Serif"/>
          <w:sz w:val="24"/>
          <w:szCs w:val="24"/>
        </w:rPr>
        <w:t>служащий</w:t>
      </w:r>
      <w:r w:rsidR="00007F1C" w:rsidRPr="007A4228">
        <w:rPr>
          <w:rFonts w:ascii="Liberation Serif" w:hAnsi="Liberation Serif"/>
          <w:sz w:val="24"/>
          <w:szCs w:val="24"/>
        </w:rPr>
        <w:t xml:space="preserve"> обязан: обеспечивать сохранность закрепленных технических средств, в соответствии с требованиями нормативных документов осуществлять их прием, хранение и передачу (п. 2.9); осуществлять рациональное использование вверенных материальных ресурсов, соблюдать пожарную безопасность (п. 2.11)</w:t>
      </w:r>
      <w:r w:rsidRPr="007A4228">
        <w:rPr>
          <w:rFonts w:ascii="Liberation Serif" w:hAnsi="Liberation Serif"/>
          <w:sz w:val="24"/>
          <w:szCs w:val="24"/>
        </w:rPr>
        <w:t>; служащий</w:t>
      </w:r>
      <w:r w:rsidR="00007F1C" w:rsidRPr="007A4228">
        <w:rPr>
          <w:rFonts w:ascii="Liberation Serif" w:hAnsi="Liberation Serif"/>
          <w:sz w:val="24"/>
          <w:szCs w:val="24"/>
        </w:rPr>
        <w:t xml:space="preserve"> несет персональную ответственность за сохранность закрепленных за ним технических средств (п. 4.3), за несоблюдение мер противопожарной безопасности на рабочем месте (п. 4.12), за несоблюдение иных требований законодательства Российской Федерации, правовых актов Следственного комитета Российской Федерации, организационно-распорядительных документов руководителя управления, руководителя отдела.</w:t>
      </w:r>
    </w:p>
    <w:p w:rsidR="00007F1C" w:rsidRPr="007A4228" w:rsidRDefault="00007F1C" w:rsidP="008B3213">
      <w:pPr>
        <w:pStyle w:val="ConsPlusNormal"/>
        <w:ind w:firstLine="709"/>
        <w:jc w:val="both"/>
        <w:rPr>
          <w:rFonts w:ascii="Liberation Serif" w:hAnsi="Liberation Serif"/>
          <w:sz w:val="24"/>
          <w:szCs w:val="24"/>
        </w:rPr>
      </w:pPr>
      <w:r w:rsidRPr="007A4228">
        <w:rPr>
          <w:rFonts w:ascii="Liberation Serif" w:hAnsi="Liberation Serif"/>
          <w:sz w:val="24"/>
          <w:szCs w:val="24"/>
        </w:rPr>
        <w:t xml:space="preserve">Согласно п. 6.7 Инструкции запасные выходы охраняемых объектов должны быть постоянного закрытыми на замки и опечатаны печатью руководителя отдела материально-технического обеспечения. Комплекты ключей от запасных выходов и всех служебных помещений, не относящихся к режимным (выделенным) помещениям и помещениям </w:t>
      </w:r>
      <w:r w:rsidR="00137780" w:rsidRPr="007A4228">
        <w:rPr>
          <w:rFonts w:ascii="Liberation Serif" w:hAnsi="Liberation Serif"/>
          <w:sz w:val="24"/>
          <w:szCs w:val="24"/>
        </w:rPr>
        <w:br/>
      </w:r>
      <w:r w:rsidRPr="007A4228">
        <w:rPr>
          <w:rFonts w:ascii="Liberation Serif" w:hAnsi="Liberation Serif"/>
          <w:sz w:val="24"/>
          <w:szCs w:val="24"/>
        </w:rPr>
        <w:t>с материальными ценностями, хранятся на посту охраны.</w:t>
      </w:r>
    </w:p>
    <w:p w:rsidR="00007F1C" w:rsidRPr="007A4228" w:rsidRDefault="00007F1C" w:rsidP="008B3213">
      <w:pPr>
        <w:pStyle w:val="ConsPlusNormal"/>
        <w:ind w:firstLine="709"/>
        <w:jc w:val="both"/>
        <w:rPr>
          <w:rFonts w:ascii="Liberation Serif" w:hAnsi="Liberation Serif"/>
          <w:sz w:val="24"/>
          <w:szCs w:val="24"/>
        </w:rPr>
      </w:pPr>
      <w:r w:rsidRPr="007A4228">
        <w:rPr>
          <w:rFonts w:ascii="Liberation Serif" w:hAnsi="Liberation Serif"/>
          <w:sz w:val="24"/>
          <w:szCs w:val="24"/>
        </w:rPr>
        <w:t>По окончании рабочего дня работник следственного управления обязан убрать все служебные документы в сейф, шкаф, стол, закрыть окна, форточки, отключить электроприборы, выключить освещение, закрыть на ключ входную дверь служебного помещения, опечатать его и сдать под охрану (п. 6.4 Инструкции).</w:t>
      </w:r>
    </w:p>
    <w:p w:rsidR="00007F1C" w:rsidRPr="007A4228" w:rsidRDefault="00007F1C" w:rsidP="008B3213">
      <w:pPr>
        <w:pStyle w:val="ConsPlusNormal"/>
        <w:ind w:firstLine="709"/>
        <w:jc w:val="both"/>
        <w:rPr>
          <w:rFonts w:ascii="Liberation Serif" w:hAnsi="Liberation Serif"/>
          <w:sz w:val="24"/>
          <w:szCs w:val="24"/>
        </w:rPr>
      </w:pPr>
      <w:r w:rsidRPr="007A4228">
        <w:rPr>
          <w:rFonts w:ascii="Liberation Serif" w:hAnsi="Liberation Serif"/>
          <w:sz w:val="24"/>
          <w:szCs w:val="24"/>
        </w:rPr>
        <w:t xml:space="preserve">Руководствуясь указанными выше нормами права, регулирующими спорные правоотношения, установив, что основанием для привлечения П. к дисциплинарной </w:t>
      </w:r>
      <w:r w:rsidRPr="007A4228">
        <w:rPr>
          <w:rFonts w:ascii="Liberation Serif" w:hAnsi="Liberation Serif"/>
          <w:sz w:val="24"/>
          <w:szCs w:val="24"/>
        </w:rPr>
        <w:lastRenderedPageBreak/>
        <w:t>ответственности послужило не исключительно нарушение п. 6.7 Инструкции, а ненадлежащее исполнение служебных обязанностей, повлекшее вскрытие служебного кабинета в отсутствие оснований, предусмотренных указанной Инструкцией</w:t>
      </w:r>
      <w:r w:rsidR="002830CC" w:rsidRPr="007A4228">
        <w:rPr>
          <w:rFonts w:ascii="Liberation Serif" w:hAnsi="Liberation Serif"/>
          <w:sz w:val="24"/>
          <w:szCs w:val="24"/>
        </w:rPr>
        <w:t>,</w:t>
      </w:r>
      <w:r w:rsidRPr="007A4228">
        <w:rPr>
          <w:rFonts w:ascii="Liberation Serif" w:hAnsi="Liberation Serif"/>
          <w:sz w:val="24"/>
          <w:szCs w:val="24"/>
        </w:rPr>
        <w:t xml:space="preserve"> и хранение ключа от служебного кабинета в нарушение требований вышеуказанной Инструкции, а также установив, что основания</w:t>
      </w:r>
      <w:r w:rsidR="00137780" w:rsidRPr="007A4228">
        <w:rPr>
          <w:rFonts w:ascii="Liberation Serif" w:hAnsi="Liberation Serif"/>
          <w:sz w:val="24"/>
          <w:szCs w:val="24"/>
        </w:rPr>
        <w:t>,</w:t>
      </w:r>
      <w:r w:rsidRPr="007A4228">
        <w:rPr>
          <w:rFonts w:ascii="Liberation Serif" w:hAnsi="Liberation Serif"/>
          <w:sz w:val="24"/>
          <w:szCs w:val="24"/>
        </w:rPr>
        <w:t xml:space="preserve"> порядок </w:t>
      </w:r>
      <w:r w:rsidR="00137780" w:rsidRPr="007A4228">
        <w:rPr>
          <w:rFonts w:ascii="Liberation Serif" w:hAnsi="Liberation Serif"/>
          <w:sz w:val="24"/>
          <w:szCs w:val="24"/>
        </w:rPr>
        <w:t xml:space="preserve">и сроки </w:t>
      </w:r>
      <w:r w:rsidRPr="007A4228">
        <w:rPr>
          <w:rFonts w:ascii="Liberation Serif" w:hAnsi="Liberation Serif"/>
          <w:sz w:val="24"/>
          <w:szCs w:val="24"/>
        </w:rPr>
        <w:t xml:space="preserve">проведения </w:t>
      </w:r>
      <w:r w:rsidR="00137780" w:rsidRPr="007A4228">
        <w:rPr>
          <w:rFonts w:ascii="Liberation Serif" w:hAnsi="Liberation Serif"/>
          <w:sz w:val="24"/>
          <w:szCs w:val="24"/>
        </w:rPr>
        <w:t xml:space="preserve">служебной проверки и </w:t>
      </w:r>
      <w:r w:rsidRPr="007A4228">
        <w:rPr>
          <w:rFonts w:ascii="Liberation Serif" w:hAnsi="Liberation Serif"/>
          <w:sz w:val="24"/>
          <w:szCs w:val="24"/>
        </w:rPr>
        <w:t xml:space="preserve">привлечения к </w:t>
      </w:r>
      <w:r w:rsidR="00137780" w:rsidRPr="007A4228">
        <w:rPr>
          <w:rFonts w:ascii="Liberation Serif" w:hAnsi="Liberation Serif"/>
          <w:sz w:val="24"/>
          <w:szCs w:val="24"/>
        </w:rPr>
        <w:t xml:space="preserve">дисциплинарной ответственности </w:t>
      </w:r>
      <w:r w:rsidRPr="007A4228">
        <w:rPr>
          <w:rFonts w:ascii="Liberation Serif" w:hAnsi="Liberation Serif"/>
          <w:sz w:val="24"/>
          <w:szCs w:val="24"/>
        </w:rPr>
        <w:t xml:space="preserve">ответчиком </w:t>
      </w:r>
      <w:r w:rsidR="00137780" w:rsidRPr="007A4228">
        <w:rPr>
          <w:rFonts w:ascii="Liberation Serif" w:hAnsi="Liberation Serif"/>
          <w:sz w:val="24"/>
          <w:szCs w:val="24"/>
        </w:rPr>
        <w:t xml:space="preserve">не </w:t>
      </w:r>
      <w:r w:rsidRPr="007A4228">
        <w:rPr>
          <w:rFonts w:ascii="Liberation Serif" w:hAnsi="Liberation Serif"/>
          <w:sz w:val="24"/>
          <w:szCs w:val="24"/>
        </w:rPr>
        <w:t>нарушен</w:t>
      </w:r>
      <w:r w:rsidR="00137780" w:rsidRPr="007A4228">
        <w:rPr>
          <w:rFonts w:ascii="Liberation Serif" w:hAnsi="Liberation Serif"/>
          <w:sz w:val="24"/>
          <w:szCs w:val="24"/>
        </w:rPr>
        <w:t>ы</w:t>
      </w:r>
      <w:r w:rsidRPr="007A4228">
        <w:rPr>
          <w:rFonts w:ascii="Liberation Serif" w:hAnsi="Liberation Serif"/>
          <w:sz w:val="24"/>
          <w:szCs w:val="24"/>
        </w:rPr>
        <w:t>, примененное к истцу</w:t>
      </w:r>
      <w:r w:rsidR="00137780" w:rsidRPr="007A4228">
        <w:rPr>
          <w:rFonts w:ascii="Liberation Serif" w:hAnsi="Liberation Serif"/>
          <w:sz w:val="24"/>
          <w:szCs w:val="24"/>
        </w:rPr>
        <w:t xml:space="preserve"> </w:t>
      </w:r>
      <w:r w:rsidRPr="007A4228">
        <w:rPr>
          <w:rFonts w:ascii="Liberation Serif" w:hAnsi="Liberation Serif"/>
          <w:sz w:val="24"/>
          <w:szCs w:val="24"/>
        </w:rPr>
        <w:t>взыскание соответствует тяжести совершенного им проступка</w:t>
      </w:r>
      <w:r w:rsidR="00137780" w:rsidRPr="007A4228">
        <w:rPr>
          <w:rFonts w:ascii="Liberation Serif" w:hAnsi="Liberation Serif"/>
          <w:sz w:val="24"/>
          <w:szCs w:val="24"/>
        </w:rPr>
        <w:t>,</w:t>
      </w:r>
      <w:r w:rsidRPr="007A4228">
        <w:rPr>
          <w:rFonts w:ascii="Liberation Serif" w:hAnsi="Liberation Serif"/>
          <w:sz w:val="24"/>
          <w:szCs w:val="24"/>
        </w:rPr>
        <w:t xml:space="preserve"> судебная коллегия пришла к выводу об отказе </w:t>
      </w:r>
      <w:r w:rsidR="00137780" w:rsidRPr="007A4228">
        <w:rPr>
          <w:rFonts w:ascii="Liberation Serif" w:hAnsi="Liberation Serif"/>
          <w:sz w:val="24"/>
          <w:szCs w:val="24"/>
        </w:rPr>
        <w:br/>
      </w:r>
      <w:r w:rsidRPr="007A4228">
        <w:rPr>
          <w:rFonts w:ascii="Liberation Serif" w:hAnsi="Liberation Serif"/>
          <w:sz w:val="24"/>
          <w:szCs w:val="24"/>
        </w:rPr>
        <w:t xml:space="preserve">в удовлетворении заявленных истцом </w:t>
      </w:r>
      <w:r w:rsidR="00137780" w:rsidRPr="007A4228">
        <w:rPr>
          <w:rFonts w:ascii="Liberation Serif" w:hAnsi="Liberation Serif"/>
          <w:sz w:val="24"/>
          <w:szCs w:val="24"/>
        </w:rPr>
        <w:t xml:space="preserve">П. </w:t>
      </w:r>
      <w:r w:rsidRPr="007A4228">
        <w:rPr>
          <w:rFonts w:ascii="Liberation Serif" w:hAnsi="Liberation Serif"/>
          <w:sz w:val="24"/>
          <w:szCs w:val="24"/>
        </w:rPr>
        <w:t>исковых требований.</w:t>
      </w:r>
    </w:p>
    <w:p w:rsidR="00007F1C" w:rsidRPr="007A4228" w:rsidRDefault="002830CC" w:rsidP="008B3213">
      <w:pPr>
        <w:pStyle w:val="ConsPlusNormal"/>
        <w:ind w:firstLine="709"/>
        <w:jc w:val="both"/>
        <w:rPr>
          <w:rFonts w:ascii="Liberation Serif" w:hAnsi="Liberation Serif"/>
          <w:sz w:val="24"/>
          <w:szCs w:val="24"/>
        </w:rPr>
      </w:pPr>
      <w:r w:rsidRPr="007A4228">
        <w:rPr>
          <w:rFonts w:ascii="Liberation Serif" w:hAnsi="Liberation Serif"/>
          <w:sz w:val="24"/>
          <w:szCs w:val="24"/>
        </w:rPr>
        <w:t>С</w:t>
      </w:r>
      <w:r w:rsidR="00007F1C" w:rsidRPr="007A4228">
        <w:rPr>
          <w:rFonts w:ascii="Liberation Serif" w:hAnsi="Liberation Serif"/>
          <w:sz w:val="24"/>
          <w:szCs w:val="24"/>
        </w:rPr>
        <w:t>удом апелляционной инстанции все юридические значимые обстоятельства по делу определены верно, доводы участников процесса судом проверены с достаточной полнотой, выводы суда, изложенные в апелляционном определении, соответствуют собранным по делу доказательствам, соответствуют нормам материального права, регулирующим спорные правоотношения.</w:t>
      </w:r>
    </w:p>
    <w:p w:rsidR="000D4E1A" w:rsidRPr="007A4228" w:rsidRDefault="000D4E1A" w:rsidP="008B3213">
      <w:pPr>
        <w:pStyle w:val="ConsPlusNormal"/>
        <w:ind w:firstLine="709"/>
        <w:jc w:val="both"/>
        <w:rPr>
          <w:rFonts w:ascii="Liberation Serif" w:hAnsi="Liberation Serif" w:cs="Liberation Serif"/>
          <w:sz w:val="24"/>
          <w:szCs w:val="24"/>
        </w:rPr>
      </w:pPr>
      <w:r w:rsidRPr="007A4228">
        <w:rPr>
          <w:rFonts w:ascii="Liberation Serif" w:hAnsi="Liberation Serif" w:cs="Liberation Serif"/>
          <w:b/>
          <w:sz w:val="24"/>
          <w:szCs w:val="24"/>
        </w:rPr>
        <w:t xml:space="preserve">Решение: </w:t>
      </w:r>
      <w:r w:rsidRPr="007A4228">
        <w:rPr>
          <w:rFonts w:ascii="Liberation Serif" w:hAnsi="Liberation Serif" w:cs="Liberation Serif"/>
          <w:sz w:val="24"/>
          <w:szCs w:val="24"/>
        </w:rPr>
        <w:t>Применение дисциплинарного взыскания правомерно. Апелляционное определение оставлено без изменений, кассационная жалоба истца – без удовлетворения.</w:t>
      </w:r>
      <w:bookmarkEnd w:id="0"/>
    </w:p>
    <w:sectPr w:rsidR="000D4E1A" w:rsidRPr="007A4228" w:rsidSect="009F5F52">
      <w:headerReference w:type="default" r:id="rId38"/>
      <w:pgSz w:w="11906" w:h="16838"/>
      <w:pgMar w:top="1134" w:right="567" w:bottom="1134"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52A5B" w:rsidRDefault="00552A5B" w:rsidP="009F5F52">
      <w:pPr>
        <w:spacing w:after="0" w:line="240" w:lineRule="auto"/>
      </w:pPr>
      <w:r>
        <w:separator/>
      </w:r>
    </w:p>
  </w:endnote>
  <w:endnote w:type="continuationSeparator" w:id="0">
    <w:p w:rsidR="00552A5B" w:rsidRDefault="00552A5B" w:rsidP="009F5F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Liberation Serif">
    <w:panose1 w:val="02020603050405020304"/>
    <w:charset w:val="CC"/>
    <w:family w:val="roman"/>
    <w:pitch w:val="variable"/>
    <w:sig w:usb0="A0000AAF" w:usb1="500078FB" w:usb2="00000000" w:usb3="00000000" w:csb0="000001B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52A5B" w:rsidRDefault="00552A5B" w:rsidP="009F5F52">
      <w:pPr>
        <w:spacing w:after="0" w:line="240" w:lineRule="auto"/>
      </w:pPr>
      <w:r>
        <w:separator/>
      </w:r>
    </w:p>
  </w:footnote>
  <w:footnote w:type="continuationSeparator" w:id="0">
    <w:p w:rsidR="00552A5B" w:rsidRDefault="00552A5B" w:rsidP="009F5F5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13736734"/>
      <w:docPartObj>
        <w:docPartGallery w:val="Page Numbers (Top of Page)"/>
        <w:docPartUnique/>
      </w:docPartObj>
    </w:sdtPr>
    <w:sdtEndPr>
      <w:rPr>
        <w:rFonts w:ascii="Liberation Serif" w:hAnsi="Liberation Serif" w:cs="Liberation Serif"/>
        <w:sz w:val="24"/>
        <w:szCs w:val="24"/>
      </w:rPr>
    </w:sdtEndPr>
    <w:sdtContent>
      <w:p w:rsidR="00CF3BE7" w:rsidRPr="009F5F52" w:rsidRDefault="00CF3BE7">
        <w:pPr>
          <w:pStyle w:val="a3"/>
          <w:jc w:val="center"/>
          <w:rPr>
            <w:rFonts w:ascii="Liberation Serif" w:hAnsi="Liberation Serif" w:cs="Liberation Serif"/>
            <w:sz w:val="24"/>
            <w:szCs w:val="24"/>
          </w:rPr>
        </w:pPr>
        <w:r w:rsidRPr="009F5F52">
          <w:rPr>
            <w:rFonts w:ascii="Liberation Serif" w:hAnsi="Liberation Serif" w:cs="Liberation Serif"/>
            <w:sz w:val="24"/>
            <w:szCs w:val="24"/>
          </w:rPr>
          <w:fldChar w:fldCharType="begin"/>
        </w:r>
        <w:r w:rsidRPr="009F5F52">
          <w:rPr>
            <w:rFonts w:ascii="Liberation Serif" w:hAnsi="Liberation Serif" w:cs="Liberation Serif"/>
            <w:sz w:val="24"/>
            <w:szCs w:val="24"/>
          </w:rPr>
          <w:instrText>PAGE   \* MERGEFORMAT</w:instrText>
        </w:r>
        <w:r w:rsidRPr="009F5F52">
          <w:rPr>
            <w:rFonts w:ascii="Liberation Serif" w:hAnsi="Liberation Serif" w:cs="Liberation Serif"/>
            <w:sz w:val="24"/>
            <w:szCs w:val="24"/>
          </w:rPr>
          <w:fldChar w:fldCharType="separate"/>
        </w:r>
        <w:r w:rsidR="007A4228">
          <w:rPr>
            <w:rFonts w:ascii="Liberation Serif" w:hAnsi="Liberation Serif" w:cs="Liberation Serif"/>
            <w:noProof/>
            <w:sz w:val="24"/>
            <w:szCs w:val="24"/>
          </w:rPr>
          <w:t>2</w:t>
        </w:r>
        <w:r w:rsidRPr="009F5F52">
          <w:rPr>
            <w:rFonts w:ascii="Liberation Serif" w:hAnsi="Liberation Serif" w:cs="Liberation Serif"/>
            <w:sz w:val="24"/>
            <w:szCs w:val="24"/>
          </w:rPr>
          <w:fldChar w:fldCharType="end"/>
        </w:r>
      </w:p>
    </w:sdtContent>
  </w:sdt>
  <w:p w:rsidR="00CF3BE7" w:rsidRDefault="00CF3BE7">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4ED1"/>
    <w:rsid w:val="00000651"/>
    <w:rsid w:val="000078C4"/>
    <w:rsid w:val="00007F1C"/>
    <w:rsid w:val="000139E6"/>
    <w:rsid w:val="00040A00"/>
    <w:rsid w:val="00041377"/>
    <w:rsid w:val="000416B4"/>
    <w:rsid w:val="00054BB2"/>
    <w:rsid w:val="00060043"/>
    <w:rsid w:val="00065D32"/>
    <w:rsid w:val="00077545"/>
    <w:rsid w:val="000A0754"/>
    <w:rsid w:val="000A0B69"/>
    <w:rsid w:val="000A4ED1"/>
    <w:rsid w:val="000D25C5"/>
    <w:rsid w:val="000D4E1A"/>
    <w:rsid w:val="000E2A93"/>
    <w:rsid w:val="000F107E"/>
    <w:rsid w:val="0010516B"/>
    <w:rsid w:val="00116758"/>
    <w:rsid w:val="00116B5F"/>
    <w:rsid w:val="0011791D"/>
    <w:rsid w:val="00117F14"/>
    <w:rsid w:val="001201F6"/>
    <w:rsid w:val="00122189"/>
    <w:rsid w:val="00137780"/>
    <w:rsid w:val="00145DA9"/>
    <w:rsid w:val="00151DF7"/>
    <w:rsid w:val="001674DE"/>
    <w:rsid w:val="00170415"/>
    <w:rsid w:val="00174D67"/>
    <w:rsid w:val="00175BE5"/>
    <w:rsid w:val="00180309"/>
    <w:rsid w:val="001808D7"/>
    <w:rsid w:val="00181BC3"/>
    <w:rsid w:val="0018257E"/>
    <w:rsid w:val="001825F8"/>
    <w:rsid w:val="001833F9"/>
    <w:rsid w:val="001872C6"/>
    <w:rsid w:val="001B0BC3"/>
    <w:rsid w:val="001B3A97"/>
    <w:rsid w:val="001B5063"/>
    <w:rsid w:val="001C7971"/>
    <w:rsid w:val="001D3361"/>
    <w:rsid w:val="001D3C5F"/>
    <w:rsid w:val="001E2EFC"/>
    <w:rsid w:val="00201705"/>
    <w:rsid w:val="0020207F"/>
    <w:rsid w:val="002064DD"/>
    <w:rsid w:val="00206A62"/>
    <w:rsid w:val="00221FF7"/>
    <w:rsid w:val="00246B65"/>
    <w:rsid w:val="00260CEB"/>
    <w:rsid w:val="00262204"/>
    <w:rsid w:val="00270A91"/>
    <w:rsid w:val="002830CC"/>
    <w:rsid w:val="00285750"/>
    <w:rsid w:val="00286490"/>
    <w:rsid w:val="002919F0"/>
    <w:rsid w:val="002B6D5B"/>
    <w:rsid w:val="002D73C4"/>
    <w:rsid w:val="0030354D"/>
    <w:rsid w:val="00306418"/>
    <w:rsid w:val="00306ADA"/>
    <w:rsid w:val="00314335"/>
    <w:rsid w:val="003144B9"/>
    <w:rsid w:val="003144E2"/>
    <w:rsid w:val="003363FD"/>
    <w:rsid w:val="003374A3"/>
    <w:rsid w:val="0034211A"/>
    <w:rsid w:val="00343724"/>
    <w:rsid w:val="003473FF"/>
    <w:rsid w:val="00357B1F"/>
    <w:rsid w:val="00360D97"/>
    <w:rsid w:val="003758C2"/>
    <w:rsid w:val="00382802"/>
    <w:rsid w:val="00394FA4"/>
    <w:rsid w:val="003A5F0A"/>
    <w:rsid w:val="003C244F"/>
    <w:rsid w:val="003C798D"/>
    <w:rsid w:val="003D0DE2"/>
    <w:rsid w:val="003F3892"/>
    <w:rsid w:val="00401E26"/>
    <w:rsid w:val="00405B02"/>
    <w:rsid w:val="00410EC2"/>
    <w:rsid w:val="00412342"/>
    <w:rsid w:val="00414B74"/>
    <w:rsid w:val="00414BD9"/>
    <w:rsid w:val="00420F27"/>
    <w:rsid w:val="00420FEE"/>
    <w:rsid w:val="004215C6"/>
    <w:rsid w:val="00427D69"/>
    <w:rsid w:val="0043082D"/>
    <w:rsid w:val="00431672"/>
    <w:rsid w:val="0043378B"/>
    <w:rsid w:val="00462354"/>
    <w:rsid w:val="00463980"/>
    <w:rsid w:val="00465993"/>
    <w:rsid w:val="004672EE"/>
    <w:rsid w:val="00467406"/>
    <w:rsid w:val="00476CCD"/>
    <w:rsid w:val="00493881"/>
    <w:rsid w:val="0049664A"/>
    <w:rsid w:val="004A57E6"/>
    <w:rsid w:val="004B3B7A"/>
    <w:rsid w:val="004C4A9E"/>
    <w:rsid w:val="004C53A2"/>
    <w:rsid w:val="004D21E4"/>
    <w:rsid w:val="004E119A"/>
    <w:rsid w:val="004E45F2"/>
    <w:rsid w:val="004E7205"/>
    <w:rsid w:val="004F2D45"/>
    <w:rsid w:val="00503C1E"/>
    <w:rsid w:val="005100C7"/>
    <w:rsid w:val="005152A1"/>
    <w:rsid w:val="00530734"/>
    <w:rsid w:val="00537B07"/>
    <w:rsid w:val="00552A5B"/>
    <w:rsid w:val="0056435B"/>
    <w:rsid w:val="005657AB"/>
    <w:rsid w:val="005738A0"/>
    <w:rsid w:val="0059787E"/>
    <w:rsid w:val="005A24D6"/>
    <w:rsid w:val="005A3BE2"/>
    <w:rsid w:val="005B5227"/>
    <w:rsid w:val="005C5CE0"/>
    <w:rsid w:val="005D1DCF"/>
    <w:rsid w:val="005E14DE"/>
    <w:rsid w:val="005E2A95"/>
    <w:rsid w:val="005F4E24"/>
    <w:rsid w:val="00605BC4"/>
    <w:rsid w:val="006073DA"/>
    <w:rsid w:val="00612009"/>
    <w:rsid w:val="00613FAC"/>
    <w:rsid w:val="006223C6"/>
    <w:rsid w:val="00623532"/>
    <w:rsid w:val="00632479"/>
    <w:rsid w:val="00633833"/>
    <w:rsid w:val="00650D31"/>
    <w:rsid w:val="006637DE"/>
    <w:rsid w:val="00666011"/>
    <w:rsid w:val="00672C8E"/>
    <w:rsid w:val="00673A49"/>
    <w:rsid w:val="006803F6"/>
    <w:rsid w:val="00693813"/>
    <w:rsid w:val="00695047"/>
    <w:rsid w:val="006A4573"/>
    <w:rsid w:val="006B148C"/>
    <w:rsid w:val="006B28D2"/>
    <w:rsid w:val="006B33FE"/>
    <w:rsid w:val="006C7952"/>
    <w:rsid w:val="006C7C94"/>
    <w:rsid w:val="006D1B34"/>
    <w:rsid w:val="006E5DDA"/>
    <w:rsid w:val="006F2BDE"/>
    <w:rsid w:val="006F4F69"/>
    <w:rsid w:val="00711CAF"/>
    <w:rsid w:val="00717F81"/>
    <w:rsid w:val="00723C1A"/>
    <w:rsid w:val="00731FC1"/>
    <w:rsid w:val="0074119A"/>
    <w:rsid w:val="007436A9"/>
    <w:rsid w:val="007440B1"/>
    <w:rsid w:val="00752BD5"/>
    <w:rsid w:val="007602A0"/>
    <w:rsid w:val="00760C20"/>
    <w:rsid w:val="00762A11"/>
    <w:rsid w:val="00763937"/>
    <w:rsid w:val="007830EA"/>
    <w:rsid w:val="007919BD"/>
    <w:rsid w:val="00791C9F"/>
    <w:rsid w:val="007A1FDB"/>
    <w:rsid w:val="007A3F56"/>
    <w:rsid w:val="007A4228"/>
    <w:rsid w:val="007A7F86"/>
    <w:rsid w:val="007B3449"/>
    <w:rsid w:val="007C151F"/>
    <w:rsid w:val="007D692C"/>
    <w:rsid w:val="007E58E9"/>
    <w:rsid w:val="007F721D"/>
    <w:rsid w:val="0081514C"/>
    <w:rsid w:val="008151E9"/>
    <w:rsid w:val="00816731"/>
    <w:rsid w:val="00822764"/>
    <w:rsid w:val="00824D53"/>
    <w:rsid w:val="008322E4"/>
    <w:rsid w:val="00834311"/>
    <w:rsid w:val="008348A4"/>
    <w:rsid w:val="00836AB5"/>
    <w:rsid w:val="00846731"/>
    <w:rsid w:val="00862000"/>
    <w:rsid w:val="0086350C"/>
    <w:rsid w:val="00875DB1"/>
    <w:rsid w:val="008778D0"/>
    <w:rsid w:val="00895D38"/>
    <w:rsid w:val="008A363E"/>
    <w:rsid w:val="008A5074"/>
    <w:rsid w:val="008B1782"/>
    <w:rsid w:val="008B284C"/>
    <w:rsid w:val="008B3213"/>
    <w:rsid w:val="008B5C28"/>
    <w:rsid w:val="008C0C90"/>
    <w:rsid w:val="008C33D1"/>
    <w:rsid w:val="008D004D"/>
    <w:rsid w:val="008D3A98"/>
    <w:rsid w:val="009038DD"/>
    <w:rsid w:val="009042EE"/>
    <w:rsid w:val="00912C72"/>
    <w:rsid w:val="009261FB"/>
    <w:rsid w:val="00927638"/>
    <w:rsid w:val="009320C6"/>
    <w:rsid w:val="00932BEC"/>
    <w:rsid w:val="00940EAA"/>
    <w:rsid w:val="00947376"/>
    <w:rsid w:val="00953270"/>
    <w:rsid w:val="00956613"/>
    <w:rsid w:val="009804CB"/>
    <w:rsid w:val="00983283"/>
    <w:rsid w:val="009A0212"/>
    <w:rsid w:val="009B0DB1"/>
    <w:rsid w:val="009B192E"/>
    <w:rsid w:val="009B2D0A"/>
    <w:rsid w:val="009B4A52"/>
    <w:rsid w:val="009B7EDD"/>
    <w:rsid w:val="009D15AF"/>
    <w:rsid w:val="009D3EEC"/>
    <w:rsid w:val="009E3CCB"/>
    <w:rsid w:val="009E6CA0"/>
    <w:rsid w:val="009F416C"/>
    <w:rsid w:val="009F5F52"/>
    <w:rsid w:val="00A059B3"/>
    <w:rsid w:val="00A31C2D"/>
    <w:rsid w:val="00A37C7B"/>
    <w:rsid w:val="00A45BED"/>
    <w:rsid w:val="00A53691"/>
    <w:rsid w:val="00A57794"/>
    <w:rsid w:val="00A6342E"/>
    <w:rsid w:val="00A66520"/>
    <w:rsid w:val="00A70BC7"/>
    <w:rsid w:val="00A77464"/>
    <w:rsid w:val="00A82B53"/>
    <w:rsid w:val="00A91401"/>
    <w:rsid w:val="00A96A8D"/>
    <w:rsid w:val="00AA1BED"/>
    <w:rsid w:val="00AA79B3"/>
    <w:rsid w:val="00AB25C7"/>
    <w:rsid w:val="00AB53B8"/>
    <w:rsid w:val="00AB7B3E"/>
    <w:rsid w:val="00AC2249"/>
    <w:rsid w:val="00AC3546"/>
    <w:rsid w:val="00AC4B70"/>
    <w:rsid w:val="00AD1CCA"/>
    <w:rsid w:val="00AD7384"/>
    <w:rsid w:val="00AE590B"/>
    <w:rsid w:val="00B07CEA"/>
    <w:rsid w:val="00B103D9"/>
    <w:rsid w:val="00B20AB6"/>
    <w:rsid w:val="00B23575"/>
    <w:rsid w:val="00B25E69"/>
    <w:rsid w:val="00B30778"/>
    <w:rsid w:val="00B324BC"/>
    <w:rsid w:val="00B5449D"/>
    <w:rsid w:val="00B57DAC"/>
    <w:rsid w:val="00B60FA2"/>
    <w:rsid w:val="00B7115A"/>
    <w:rsid w:val="00B917FB"/>
    <w:rsid w:val="00BA2B22"/>
    <w:rsid w:val="00BA4B70"/>
    <w:rsid w:val="00BB3151"/>
    <w:rsid w:val="00BB531A"/>
    <w:rsid w:val="00BB6911"/>
    <w:rsid w:val="00BD6365"/>
    <w:rsid w:val="00BD6511"/>
    <w:rsid w:val="00BE08E0"/>
    <w:rsid w:val="00BE2D5F"/>
    <w:rsid w:val="00C107B7"/>
    <w:rsid w:val="00C16A4E"/>
    <w:rsid w:val="00C21D9A"/>
    <w:rsid w:val="00C37C92"/>
    <w:rsid w:val="00C43E07"/>
    <w:rsid w:val="00C5183F"/>
    <w:rsid w:val="00C51921"/>
    <w:rsid w:val="00C52FD9"/>
    <w:rsid w:val="00C62079"/>
    <w:rsid w:val="00C62B1D"/>
    <w:rsid w:val="00C63E92"/>
    <w:rsid w:val="00C752E5"/>
    <w:rsid w:val="00C8516E"/>
    <w:rsid w:val="00C90552"/>
    <w:rsid w:val="00CC0A33"/>
    <w:rsid w:val="00CC79C4"/>
    <w:rsid w:val="00CD7F74"/>
    <w:rsid w:val="00CE3E2C"/>
    <w:rsid w:val="00CF3BE7"/>
    <w:rsid w:val="00D021D5"/>
    <w:rsid w:val="00D10313"/>
    <w:rsid w:val="00D10338"/>
    <w:rsid w:val="00D1174F"/>
    <w:rsid w:val="00D11B6F"/>
    <w:rsid w:val="00D12CF9"/>
    <w:rsid w:val="00D15AFA"/>
    <w:rsid w:val="00D273FC"/>
    <w:rsid w:val="00D33540"/>
    <w:rsid w:val="00D34DD9"/>
    <w:rsid w:val="00D5391D"/>
    <w:rsid w:val="00D60C4C"/>
    <w:rsid w:val="00D66361"/>
    <w:rsid w:val="00D71088"/>
    <w:rsid w:val="00D75CFA"/>
    <w:rsid w:val="00D779B5"/>
    <w:rsid w:val="00D81222"/>
    <w:rsid w:val="00DA5FC7"/>
    <w:rsid w:val="00DB3676"/>
    <w:rsid w:val="00DB4702"/>
    <w:rsid w:val="00DC1363"/>
    <w:rsid w:val="00DD2186"/>
    <w:rsid w:val="00DD2568"/>
    <w:rsid w:val="00DD2FE5"/>
    <w:rsid w:val="00DD4238"/>
    <w:rsid w:val="00DE6B2F"/>
    <w:rsid w:val="00DE715D"/>
    <w:rsid w:val="00DE7772"/>
    <w:rsid w:val="00DE7B2F"/>
    <w:rsid w:val="00E02C30"/>
    <w:rsid w:val="00E051FE"/>
    <w:rsid w:val="00E234D9"/>
    <w:rsid w:val="00E26B5F"/>
    <w:rsid w:val="00E27F6C"/>
    <w:rsid w:val="00E361AB"/>
    <w:rsid w:val="00E40D27"/>
    <w:rsid w:val="00E52CF6"/>
    <w:rsid w:val="00E54653"/>
    <w:rsid w:val="00E66C48"/>
    <w:rsid w:val="00E93387"/>
    <w:rsid w:val="00EB612D"/>
    <w:rsid w:val="00EB72E7"/>
    <w:rsid w:val="00EC2C68"/>
    <w:rsid w:val="00EC45D2"/>
    <w:rsid w:val="00EF1961"/>
    <w:rsid w:val="00EF211D"/>
    <w:rsid w:val="00EF6427"/>
    <w:rsid w:val="00EF6F4E"/>
    <w:rsid w:val="00F04D22"/>
    <w:rsid w:val="00F13E3B"/>
    <w:rsid w:val="00F14ADF"/>
    <w:rsid w:val="00F20B90"/>
    <w:rsid w:val="00F27739"/>
    <w:rsid w:val="00F27D75"/>
    <w:rsid w:val="00F376F8"/>
    <w:rsid w:val="00F45C19"/>
    <w:rsid w:val="00F50D35"/>
    <w:rsid w:val="00F54363"/>
    <w:rsid w:val="00F728C3"/>
    <w:rsid w:val="00F75327"/>
    <w:rsid w:val="00FA166E"/>
    <w:rsid w:val="00FC67D9"/>
    <w:rsid w:val="00FE4A7C"/>
    <w:rsid w:val="00FE606D"/>
    <w:rsid w:val="00FE7669"/>
    <w:rsid w:val="00FF26EA"/>
    <w:rsid w:val="00FF39CE"/>
    <w:rsid w:val="00FF61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7C1129A-A76B-45BC-8F70-94DFAA97E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8D3A9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0A4ED1"/>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0A4ED1"/>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0A4ED1"/>
    <w:pPr>
      <w:widowControl w:val="0"/>
      <w:autoSpaceDE w:val="0"/>
      <w:autoSpaceDN w:val="0"/>
      <w:spacing w:after="0" w:line="240" w:lineRule="auto"/>
    </w:pPr>
    <w:rPr>
      <w:rFonts w:ascii="Tahoma" w:eastAsia="Times New Roman" w:hAnsi="Tahoma" w:cs="Tahoma"/>
      <w:sz w:val="20"/>
      <w:szCs w:val="20"/>
      <w:lang w:eastAsia="ru-RU"/>
    </w:rPr>
  </w:style>
  <w:style w:type="paragraph" w:styleId="a3">
    <w:name w:val="header"/>
    <w:basedOn w:val="a"/>
    <w:link w:val="a4"/>
    <w:uiPriority w:val="99"/>
    <w:unhideWhenUsed/>
    <w:rsid w:val="009F5F52"/>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9F5F52"/>
  </w:style>
  <w:style w:type="paragraph" w:styleId="a5">
    <w:name w:val="footer"/>
    <w:basedOn w:val="a"/>
    <w:link w:val="a6"/>
    <w:uiPriority w:val="99"/>
    <w:unhideWhenUsed/>
    <w:rsid w:val="009F5F52"/>
    <w:pPr>
      <w:tabs>
        <w:tab w:val="center" w:pos="4677"/>
        <w:tab w:val="right" w:pos="9355"/>
      </w:tabs>
      <w:spacing w:after="0" w:line="240" w:lineRule="auto"/>
    </w:pPr>
  </w:style>
  <w:style w:type="character" w:customStyle="1" w:styleId="a6">
    <w:name w:val="Нижний колонтитул Знак"/>
    <w:basedOn w:val="a0"/>
    <w:link w:val="a5"/>
    <w:uiPriority w:val="99"/>
    <w:rsid w:val="009F5F52"/>
  </w:style>
  <w:style w:type="character" w:customStyle="1" w:styleId="10">
    <w:name w:val="Заголовок 1 Знак"/>
    <w:basedOn w:val="a0"/>
    <w:link w:val="1"/>
    <w:uiPriority w:val="9"/>
    <w:rsid w:val="008D3A98"/>
    <w:rPr>
      <w:rFonts w:asciiTheme="majorHAnsi" w:eastAsiaTheme="majorEastAsia" w:hAnsiTheme="majorHAnsi" w:cstheme="majorBidi"/>
      <w:color w:val="2E74B5" w:themeColor="accent1" w:themeShade="BF"/>
      <w:sz w:val="32"/>
      <w:szCs w:val="32"/>
    </w:rPr>
  </w:style>
  <w:style w:type="paragraph" w:styleId="a7">
    <w:name w:val="TOC Heading"/>
    <w:basedOn w:val="1"/>
    <w:next w:val="a"/>
    <w:uiPriority w:val="39"/>
    <w:unhideWhenUsed/>
    <w:qFormat/>
    <w:rsid w:val="00AA79B3"/>
    <w:pPr>
      <w:outlineLvl w:val="9"/>
    </w:pPr>
    <w:rPr>
      <w:lang w:eastAsia="ru-RU"/>
    </w:rPr>
  </w:style>
  <w:style w:type="paragraph" w:styleId="11">
    <w:name w:val="toc 1"/>
    <w:basedOn w:val="a"/>
    <w:next w:val="a"/>
    <w:autoRedefine/>
    <w:uiPriority w:val="39"/>
    <w:unhideWhenUsed/>
    <w:rsid w:val="00AA79B3"/>
    <w:pPr>
      <w:spacing w:after="100"/>
    </w:pPr>
  </w:style>
  <w:style w:type="character" w:styleId="a8">
    <w:name w:val="Hyperlink"/>
    <w:basedOn w:val="a0"/>
    <w:uiPriority w:val="99"/>
    <w:unhideWhenUsed/>
    <w:rsid w:val="00AA79B3"/>
    <w:rPr>
      <w:color w:val="0563C1" w:themeColor="hyperlink"/>
      <w:u w:val="single"/>
    </w:rPr>
  </w:style>
  <w:style w:type="paragraph" w:styleId="a9">
    <w:name w:val="Balloon Text"/>
    <w:basedOn w:val="a"/>
    <w:link w:val="aa"/>
    <w:uiPriority w:val="99"/>
    <w:semiHidden/>
    <w:unhideWhenUsed/>
    <w:rsid w:val="001B0BC3"/>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1B0BC3"/>
    <w:rPr>
      <w:rFonts w:ascii="Segoe UI" w:hAnsi="Segoe UI" w:cs="Segoe UI"/>
      <w:sz w:val="18"/>
      <w:szCs w:val="18"/>
    </w:rPr>
  </w:style>
  <w:style w:type="paragraph" w:styleId="2">
    <w:name w:val="toc 2"/>
    <w:basedOn w:val="a"/>
    <w:next w:val="a"/>
    <w:autoRedefine/>
    <w:uiPriority w:val="39"/>
    <w:unhideWhenUsed/>
    <w:rsid w:val="00503C1E"/>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61344958C456B2206499AE38611E61991D7EB32A610CA8BD3A7C21BB259B8A196E9A4459943B564EB7888D69307247F635618594A699D4BFo6V9J" TargetMode="External"/><Relationship Id="rId13" Type="http://schemas.openxmlformats.org/officeDocument/2006/relationships/hyperlink" Target="consultantplus://offline/ref=61344958C456B2206499AE38611E61991D7DBA206603A8BD3A7C21BB259B8A196E9A445A913F5C12E7C78C35742E54F63A618792BAo9VAJ" TargetMode="External"/><Relationship Id="rId18" Type="http://schemas.openxmlformats.org/officeDocument/2006/relationships/hyperlink" Target="consultantplus://offline/ref=D0AE0117F0F914E95C943BC41E3C6BA83C0EB5B4B6DE55026BFB8AB236D771F61F9405847103A913D7986B90E1E287B323FE67539ACDA457h2eDI" TargetMode="External"/><Relationship Id="rId26" Type="http://schemas.openxmlformats.org/officeDocument/2006/relationships/hyperlink" Target="consultantplus://offline/ref=CC0D92E35C1D7B5F0C4371B283B184D39DA65F5A1A4DD738905A498316314F172DF2EC60C415F987894FBF5BD0DA2BD57390BBB4DFA22DJ7E" TargetMode="External"/><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consultantplus://offline/ref=D0AE0117F0F914E95C943BC41E3C6BA83E08B3B5B1D155026BFB8AB236D771F61F9405847103A116D7986B90E1E287B323FE67539ACDA457h2eDI" TargetMode="External"/><Relationship Id="rId34" Type="http://schemas.openxmlformats.org/officeDocument/2006/relationships/hyperlink" Target="consultantplus://offline/ref=12BBAE46E6DED7E07D5479443F882B8072555CA59CF8EBB6D05504F9DF6224177B501BD05E6DA45F0FBBD9E5D6DE604EF88084DE4F09C5eDFCF" TargetMode="External"/><Relationship Id="rId7" Type="http://schemas.openxmlformats.org/officeDocument/2006/relationships/hyperlink" Target="consultantplus://offline/ref=61344958C456B2206499AE38611E61991D7EB32A610CA8BD3A7C21BB259B8A196E9A4459943B5644B0888D69307247F635618594A699D4BFo6V9J" TargetMode="External"/><Relationship Id="rId12" Type="http://schemas.openxmlformats.org/officeDocument/2006/relationships/hyperlink" Target="consultantplus://offline/ref=61344958C456B2206499AE38611E61991D7DBA206603A8BD3A7C21BB259B8A196E9A4459943B5E44B4888D69307247F635618594A699D4BFo6V9J" TargetMode="External"/><Relationship Id="rId17" Type="http://schemas.openxmlformats.org/officeDocument/2006/relationships/hyperlink" Target="consultantplus://offline/ref=D0AE0117F0F914E95C943BC41E3C6BA83C09B1B2B4DD55026BFB8AB236D771F61F9405847103A01BDE986B90E1E287B323FE67539ACDA457h2eDI" TargetMode="External"/><Relationship Id="rId25" Type="http://schemas.openxmlformats.org/officeDocument/2006/relationships/hyperlink" Target="consultantplus://offline/ref=CC0D92E35C1D7B5F0C4371B283B184D39DA65F5A1A4DD738905A498316314F172DF2EC60C415FB87894FBF5BD0DA2BD57390BBB4DFA22DJ7E" TargetMode="External"/><Relationship Id="rId33" Type="http://schemas.openxmlformats.org/officeDocument/2006/relationships/hyperlink" Target="consultantplus://offline/ref=12BBAE46E6DED7E07D5479443F882B80725258A39BF4EBB6D05504F9DF6224177B501BD05E65A05C03E4DCF0C7866C49E09F84C1530BC7DFeCF3F" TargetMode="External"/><Relationship Id="rId38"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consultantplus://offline/ref=D0AE0117F0F914E95C943BC41E3C6BA83C09B1B2B4DD55026BFB8AB236D771F61F9405847103A014D7986B90E1E287B323FE67539ACDA457h2eDI" TargetMode="External"/><Relationship Id="rId20" Type="http://schemas.openxmlformats.org/officeDocument/2006/relationships/hyperlink" Target="consultantplus://offline/ref=D0AE0117F0F914E95C943BC41E3C6BA83C0EB4BEB1DA55026BFB8AB236D771F61F9405877106A4198BC27B94A8B68FAC27E1785084CDhAe5I" TargetMode="External"/><Relationship Id="rId29" Type="http://schemas.openxmlformats.org/officeDocument/2006/relationships/hyperlink" Target="consultantplus://offline/ref=CFD4B3303B72F15BA759E9020FE19E491E207380CECFA3AAB305BEFF30927AABFFC90799FB8CA116F52568266D0EFA4D4EB9CD4CH8D7F"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consultantplus://offline/ref=61344958C456B2206499AE38611E61991D7DBA206603A8BD3A7C21BB259B8A196E9A4459943B554FB1888D69307247F635618594A699D4BFo6V9J" TargetMode="External"/><Relationship Id="rId24" Type="http://schemas.openxmlformats.org/officeDocument/2006/relationships/hyperlink" Target="consultantplus://offline/ref=D0AE0117F0F914E95C943BC41E3C6BA83C09B1B2B4DD55026BFB8AB236D771F61F9405847103A71BD6986B90E1E287B323FE67539ACDA457h2eDI" TargetMode="External"/><Relationship Id="rId32" Type="http://schemas.openxmlformats.org/officeDocument/2006/relationships/hyperlink" Target="consultantplus://offline/ref=12BBAE46E6DED7E07D5479443F882B80725258A39BF4EBB6D05504F9DF6224177B501BD05E65A05C00E4DCF0C7866C49E09F84C1530BC7DFeCF3F" TargetMode="External"/><Relationship Id="rId37" Type="http://schemas.openxmlformats.org/officeDocument/2006/relationships/hyperlink" Target="consultantplus://offline/ref=12BBAE46E6DED7E07D5479443F882B80725458A399FBEBB6D05504F9DF6224177B501BD05E65A15D06E4DCF0C7866C49E09F84C1530BC7DFeCF3F" TargetMode="Externa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consultantplus://offline/ref=D0AE0117F0F914E95C943BC41E3C6BA83C09B1B2B4DD55026BFB8AB236D771F61F9405847103A017D7986B90E1E287B323FE67539ACDA457h2eDI" TargetMode="External"/><Relationship Id="rId23" Type="http://schemas.openxmlformats.org/officeDocument/2006/relationships/hyperlink" Target="consultantplus://offline/ref=D0AE0117F0F914E95C943BC41E3C6BA83C09B1B2B4DD55026BFB8AB236D771F61F9405847103A716DC986B90E1E287B323FE67539ACDA457h2eDI" TargetMode="External"/><Relationship Id="rId28" Type="http://schemas.openxmlformats.org/officeDocument/2006/relationships/hyperlink" Target="consultantplus://offline/ref=CFD4B3303B72F15BA759E9020FE19E491E207380CECFA3AAB305BEFF30927AABFFC9079FFA8CA116F52568266D0EFA4D4EB9CD4CH8D7F" TargetMode="External"/><Relationship Id="rId36" Type="http://schemas.openxmlformats.org/officeDocument/2006/relationships/hyperlink" Target="consultantplus://offline/ref=12BBAE46E6DED7E07D5479443F882B80725258A39BF4EBB6D05504F9DF622417695043DC5F62BF5F05F18AA181eDF2F" TargetMode="External"/><Relationship Id="rId10" Type="http://schemas.openxmlformats.org/officeDocument/2006/relationships/hyperlink" Target="consultantplus://offline/ref=61344958C456B2206499AE38611E61991D7EB32A610CA8BD3A7C21BB259B8A196E9A4459943B564EB7888D69307247F635618594A699D4BFo6V9J" TargetMode="External"/><Relationship Id="rId19" Type="http://schemas.openxmlformats.org/officeDocument/2006/relationships/hyperlink" Target="consultantplus://offline/ref=D0AE0117F0F914E95C943BC41E3C6BA83C0EB4BEB1DA55026BFB8AB236D771F61F9405877106A4198BC27B94A8B68FAC27E1785084CDhAe5I" TargetMode="External"/><Relationship Id="rId31" Type="http://schemas.openxmlformats.org/officeDocument/2006/relationships/hyperlink" Target="consultantplus://offline/ref=12BBAE46E6DED7E07D5479443F882B8072545DA49AFBEBB6D05504F9DF6224177B501BD35F62AA0A55ABDDAC82D57F49E79F87C04Fe0F8F" TargetMode="External"/><Relationship Id="rId4" Type="http://schemas.openxmlformats.org/officeDocument/2006/relationships/webSettings" Target="webSettings.xml"/><Relationship Id="rId9" Type="http://schemas.openxmlformats.org/officeDocument/2006/relationships/hyperlink" Target="consultantplus://offline/ref=61344958C456B2206499AE38611E61991D7EB32A610CA8BD3A7C21BB259B8A196E9A4459943B5644B0888D69307247F635618594A699D4BFo6V9J" TargetMode="External"/><Relationship Id="rId14" Type="http://schemas.openxmlformats.org/officeDocument/2006/relationships/hyperlink" Target="consultantplus://offline/ref=D0AE0117F0F914E95C943BC41E3C6BA83C09B1B2B4DD55026BFB8AB236D771F60D945D887006BF13DE8D3DC1A7hBe6I" TargetMode="External"/><Relationship Id="rId22" Type="http://schemas.openxmlformats.org/officeDocument/2006/relationships/hyperlink" Target="consultantplus://offline/ref=D0AE0117F0F914E95C943BC41E3C6BA83C09B1B2B4DD55026BFB8AB236D771F61F9405847103A815D8986B90E1E287B323FE67539ACDA457h2eDI" TargetMode="External"/><Relationship Id="rId27" Type="http://schemas.openxmlformats.org/officeDocument/2006/relationships/hyperlink" Target="consultantplus://offline/ref=CC0D92E35C1D7B5F0C4371B283B184D39DA759581949D738905A498316314F173FF2B46FC516E18DDC00F90EDF2DJAE" TargetMode="External"/><Relationship Id="rId30" Type="http://schemas.openxmlformats.org/officeDocument/2006/relationships/hyperlink" Target="consultantplus://offline/ref=CFD4B3303B72F15BA759E9020FE19E491E237D89C9C5A3AAB305BEFF30927AABEDC95F91F382EB46B06E67276AH1D1F" TargetMode="External"/><Relationship Id="rId35" Type="http://schemas.openxmlformats.org/officeDocument/2006/relationships/hyperlink" Target="consultantplus://offline/ref=12BBAE46E6DED7E07D5479443F882B8072545DA49AFBEBB6D05504F9DF622417695043DC5F62BF5F05F18AA181eDF2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2B5E59-A916-4776-A609-6097024C0E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1450</TotalTime>
  <Pages>10</Pages>
  <Words>5538</Words>
  <Characters>31570</Characters>
  <Application>Microsoft Office Word</Application>
  <DocSecurity>0</DocSecurity>
  <Lines>263</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37034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Харитонова Светлана Александровна</dc:creator>
  <cp:keywords/>
  <dc:description/>
  <cp:lastModifiedBy>Харитонова Светлана Александровна</cp:lastModifiedBy>
  <cp:revision>327</cp:revision>
  <cp:lastPrinted>2021-06-09T10:49:00Z</cp:lastPrinted>
  <dcterms:created xsi:type="dcterms:W3CDTF">2020-05-13T08:46:00Z</dcterms:created>
  <dcterms:modified xsi:type="dcterms:W3CDTF">2022-12-26T03:58:00Z</dcterms:modified>
</cp:coreProperties>
</file>